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1F" w:rsidRPr="0081061F" w:rsidRDefault="0081061F" w:rsidP="0081061F">
      <w:pPr>
        <w:pStyle w:val="predefinito"/>
        <w:spacing w:before="0" w:beforeAutospacing="0"/>
        <w:jc w:val="both"/>
        <w:rPr>
          <w:i/>
          <w:color w:val="1C2024"/>
          <w:spacing w:val="1"/>
          <w:sz w:val="28"/>
          <w:szCs w:val="28"/>
        </w:rPr>
      </w:pPr>
      <w:r>
        <w:rPr>
          <w:color w:val="1C2024"/>
          <w:spacing w:val="1"/>
          <w:sz w:val="28"/>
          <w:szCs w:val="28"/>
        </w:rPr>
        <w:t xml:space="preserve">Si comunica che con determinazione del Responsabile del Settore IV “Servizi Sociali” – n. 281 del 09/12/2021-  è stata approvata la graduatoria provvisoria relativa ai cittadini che hanno richiesto il contributo per il pagamento delle utenze domestiche per l’anno 2021, ai sensi dell’art.53 del D.L. 72/2021 </w:t>
      </w:r>
      <w:r w:rsidRPr="0081061F">
        <w:rPr>
          <w:i/>
          <w:color w:val="1C2024"/>
          <w:spacing w:val="1"/>
          <w:sz w:val="28"/>
          <w:szCs w:val="28"/>
        </w:rPr>
        <w:t>“Misure urgenti connesse all’emergenza Covid-19”</w:t>
      </w:r>
      <w:r>
        <w:rPr>
          <w:i/>
          <w:color w:val="1C2024"/>
          <w:spacing w:val="1"/>
          <w:sz w:val="28"/>
          <w:szCs w:val="28"/>
        </w:rPr>
        <w:t>.</w:t>
      </w:r>
    </w:p>
    <w:p w:rsidR="0081061F" w:rsidRDefault="0081061F" w:rsidP="0081061F">
      <w:pPr>
        <w:pStyle w:val="predefinito"/>
        <w:spacing w:before="0" w:beforeAutospacing="0"/>
        <w:jc w:val="both"/>
        <w:rPr>
          <w:color w:val="1C2024"/>
          <w:spacing w:val="1"/>
          <w:sz w:val="28"/>
          <w:szCs w:val="28"/>
        </w:rPr>
      </w:pPr>
      <w:r>
        <w:rPr>
          <w:color w:val="1C2024"/>
          <w:spacing w:val="1"/>
          <w:sz w:val="28"/>
          <w:szCs w:val="28"/>
        </w:rPr>
        <w:t xml:space="preserve">I diretti interessati possono conoscere la propria posizione in graduatoria telefonando all’ufficio amministrativo Servizi Sociali - dal </w:t>
      </w:r>
      <w:proofErr w:type="spellStart"/>
      <w:r>
        <w:rPr>
          <w:color w:val="1C2024"/>
          <w:spacing w:val="1"/>
          <w:sz w:val="28"/>
          <w:szCs w:val="28"/>
        </w:rPr>
        <w:t>lunedi’</w:t>
      </w:r>
      <w:proofErr w:type="spellEnd"/>
      <w:r>
        <w:rPr>
          <w:color w:val="1C2024"/>
          <w:spacing w:val="1"/>
          <w:sz w:val="28"/>
          <w:szCs w:val="28"/>
        </w:rPr>
        <w:t xml:space="preserve"> al </w:t>
      </w:r>
      <w:proofErr w:type="spellStart"/>
      <w:r>
        <w:rPr>
          <w:color w:val="1C2024"/>
          <w:spacing w:val="1"/>
          <w:sz w:val="28"/>
          <w:szCs w:val="28"/>
        </w:rPr>
        <w:t>venerdi’</w:t>
      </w:r>
      <w:proofErr w:type="spellEnd"/>
      <w:r>
        <w:rPr>
          <w:color w:val="1C2024"/>
          <w:spacing w:val="1"/>
          <w:sz w:val="28"/>
          <w:szCs w:val="28"/>
        </w:rPr>
        <w:t>, dalle ore 9,00 alle ore 13,00, al numero 0721/723238.</w:t>
      </w:r>
    </w:p>
    <w:p w:rsidR="0081061F" w:rsidRDefault="0081061F" w:rsidP="0081061F">
      <w:pPr>
        <w:pStyle w:val="NormaleWeb"/>
        <w:spacing w:before="0" w:beforeAutospacing="0"/>
        <w:jc w:val="both"/>
        <w:rPr>
          <w:color w:val="1C2024"/>
          <w:spacing w:val="1"/>
          <w:sz w:val="28"/>
          <w:szCs w:val="28"/>
        </w:rPr>
      </w:pPr>
      <w:r>
        <w:rPr>
          <w:color w:val="1C2024"/>
          <w:spacing w:val="1"/>
          <w:sz w:val="28"/>
          <w:szCs w:val="28"/>
        </w:rPr>
        <w:t>Si precisa che eventuali osservazioni vanno presentate  esclusivamente in forma scritta all’Ufficio Servizi Sociali del Comune di Fossombrone- Via Corso Garibaldi, n. 8-61034 Fossombrone PU-  con le stesse modalità indicate nell’avviso pubblico per la presentazione delle domande, entro il termine perentorio  di gg. 10  dalla data di pubblicazione della presente informativa su questo sito internet  </w:t>
      </w:r>
      <w:hyperlink r:id="rId4" w:tgtFrame="_blank" w:history="1">
        <w:r>
          <w:rPr>
            <w:rStyle w:val="Collegamentoipertestuale"/>
            <w:color w:val="B31A34"/>
            <w:spacing w:val="1"/>
            <w:sz w:val="28"/>
            <w:szCs w:val="28"/>
          </w:rPr>
          <w:t>www.comune.fossombrone.ps.it</w:t>
        </w:r>
      </w:hyperlink>
      <w:r>
        <w:rPr>
          <w:rStyle w:val="Collegamentoipertestuale"/>
          <w:color w:val="B31A34"/>
          <w:spacing w:val="1"/>
          <w:sz w:val="28"/>
          <w:szCs w:val="28"/>
        </w:rPr>
        <w:t xml:space="preserve">  - </w:t>
      </w:r>
      <w:r>
        <w:rPr>
          <w:rStyle w:val="Collegamentoipertestuale"/>
          <w:color w:val="auto"/>
          <w:spacing w:val="1"/>
          <w:sz w:val="28"/>
          <w:szCs w:val="28"/>
          <w:u w:val="none"/>
        </w:rPr>
        <w:t>sezione NEWS.</w:t>
      </w:r>
    </w:p>
    <w:p w:rsidR="0081061F" w:rsidRDefault="0081061F" w:rsidP="0081061F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Link: Allegato “A” - Graduatoria provvisoria</w:t>
      </w:r>
    </w:p>
    <w:p w:rsidR="0081061F" w:rsidRDefault="0081061F" w:rsidP="008106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Fossombrone, </w:t>
      </w:r>
      <w:bookmarkStart w:id="0" w:name="_GoBack"/>
      <w:bookmarkEnd w:id="0"/>
      <w:r w:rsidR="0045051C" w:rsidRPr="00B2478E">
        <w:rPr>
          <w:rFonts w:ascii="Times New Roman" w:hAnsi="Times New Roman"/>
          <w:sz w:val="28"/>
          <w:szCs w:val="28"/>
        </w:rPr>
        <w:t>0</w:t>
      </w:r>
      <w:r w:rsidR="00B2478E" w:rsidRPr="00B2478E">
        <w:rPr>
          <w:rFonts w:ascii="Times New Roman" w:hAnsi="Times New Roman"/>
          <w:sz w:val="28"/>
          <w:szCs w:val="28"/>
        </w:rPr>
        <w:t>4</w:t>
      </w:r>
      <w:r w:rsidR="0045051C" w:rsidRPr="00B2478E">
        <w:rPr>
          <w:rFonts w:ascii="Times New Roman" w:hAnsi="Times New Roman"/>
          <w:sz w:val="28"/>
          <w:szCs w:val="28"/>
        </w:rPr>
        <w:t>/01/2022</w:t>
      </w:r>
    </w:p>
    <w:p w:rsidR="0081061F" w:rsidRDefault="0081061F" w:rsidP="00810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Il Responsabile del Settore IV</w:t>
      </w:r>
    </w:p>
    <w:p w:rsidR="0081061F" w:rsidRDefault="0081061F" w:rsidP="00810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Servizi Sociali</w:t>
      </w:r>
    </w:p>
    <w:p w:rsidR="0081061F" w:rsidRDefault="0081061F" w:rsidP="008106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i/>
          <w:sz w:val="28"/>
          <w:szCs w:val="28"/>
        </w:rPr>
        <w:t>f.to Elisa Paradisi</w:t>
      </w:r>
    </w:p>
    <w:p w:rsidR="00EF5CE8" w:rsidRDefault="00B2478E"/>
    <w:sectPr w:rsidR="00EF5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97"/>
    <w:rsid w:val="0008167B"/>
    <w:rsid w:val="00116984"/>
    <w:rsid w:val="00252497"/>
    <w:rsid w:val="0045051C"/>
    <w:rsid w:val="006F0AE8"/>
    <w:rsid w:val="0081061F"/>
    <w:rsid w:val="00B2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4E8B"/>
  <w15:chartTrackingRefBased/>
  <w15:docId w15:val="{7ED47C25-E385-4F43-8FFE-F9D85095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061F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1061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10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edefinito">
    <w:name w:val="predefinito"/>
    <w:basedOn w:val="Normale"/>
    <w:uiPriority w:val="99"/>
    <w:semiHidden/>
    <w:rsid w:val="00810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fossombrone.p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Paradisi</dc:creator>
  <cp:keywords/>
  <dc:description/>
  <cp:lastModifiedBy>Andrea Secchiaroli</cp:lastModifiedBy>
  <cp:revision>6</cp:revision>
  <dcterms:created xsi:type="dcterms:W3CDTF">2021-12-31T09:26:00Z</dcterms:created>
  <dcterms:modified xsi:type="dcterms:W3CDTF">2022-01-04T14:03:00Z</dcterms:modified>
</cp:coreProperties>
</file>