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F26" w:rsidRDefault="00E16F26" w:rsidP="00E16F26">
      <w:pPr>
        <w:rPr>
          <w:rFonts w:ascii="Times New Roman" w:eastAsia="Times New Roman" w:hAnsi="Times New Roman" w:cs="Times New Roman"/>
          <w:b/>
          <w:snapToGrid w:val="0"/>
          <w:sz w:val="24"/>
          <w:szCs w:val="24"/>
          <w:lang w:eastAsia="it-IT"/>
        </w:rPr>
      </w:pPr>
      <w:r w:rsidRPr="00183D0A">
        <w:rPr>
          <w:noProof/>
          <w:sz w:val="24"/>
          <w:szCs w:val="24"/>
          <w:lang w:eastAsia="it-IT"/>
        </w:rPr>
        <w:drawing>
          <wp:inline distT="0" distB="0" distL="0" distR="0" wp14:anchorId="2B16A40E" wp14:editId="1EA07C4A">
            <wp:extent cx="971550" cy="10477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047750"/>
                    </a:xfrm>
                    <a:prstGeom prst="rect">
                      <a:avLst/>
                    </a:prstGeom>
                    <a:solidFill>
                      <a:srgbClr val="FFFFFF"/>
                    </a:solidFill>
                    <a:ln>
                      <a:noFill/>
                    </a:ln>
                  </pic:spPr>
                </pic:pic>
              </a:graphicData>
            </a:graphic>
          </wp:inline>
        </w:drawing>
      </w:r>
    </w:p>
    <w:p w:rsidR="00E16F26" w:rsidRPr="00E16F26" w:rsidRDefault="00E16F26" w:rsidP="00E16F26">
      <w:pPr>
        <w:jc w:val="center"/>
        <w:rPr>
          <w:rFonts w:ascii="Times New Roman" w:eastAsia="Times New Roman" w:hAnsi="Times New Roman" w:cs="Times New Roman"/>
          <w:b/>
          <w:snapToGrid w:val="0"/>
          <w:sz w:val="24"/>
          <w:szCs w:val="24"/>
          <w:lang w:eastAsia="it-IT"/>
        </w:rPr>
      </w:pPr>
      <w:r w:rsidRPr="00E16F26">
        <w:rPr>
          <w:rFonts w:ascii="Times New Roman" w:eastAsia="Times New Roman" w:hAnsi="Times New Roman" w:cs="Times New Roman"/>
          <w:b/>
          <w:snapToGrid w:val="0"/>
          <w:sz w:val="24"/>
          <w:szCs w:val="24"/>
          <w:lang w:eastAsia="it-IT"/>
        </w:rPr>
        <w:t>CITTÀ DI FOSSOMBRONE</w:t>
      </w:r>
    </w:p>
    <w:p w:rsidR="00E16F26" w:rsidRPr="00E16F26" w:rsidRDefault="00E16F26" w:rsidP="00E16F26">
      <w:pPr>
        <w:widowControl w:val="0"/>
        <w:spacing w:before="240" w:after="60" w:line="240" w:lineRule="auto"/>
        <w:jc w:val="center"/>
        <w:outlineLvl w:val="6"/>
        <w:rPr>
          <w:rFonts w:ascii="Times New Roman" w:eastAsia="Times New Roman" w:hAnsi="Times New Roman" w:cs="Times New Roman"/>
          <w:b/>
          <w:snapToGrid w:val="0"/>
          <w:sz w:val="24"/>
          <w:szCs w:val="24"/>
          <w:lang w:eastAsia="it-IT"/>
        </w:rPr>
      </w:pPr>
      <w:r w:rsidRPr="00E16F26">
        <w:rPr>
          <w:rFonts w:ascii="Times New Roman" w:eastAsia="Times New Roman" w:hAnsi="Times New Roman" w:cs="Times New Roman"/>
          <w:snapToGrid w:val="0"/>
          <w:sz w:val="24"/>
          <w:szCs w:val="24"/>
          <w:lang w:eastAsia="it-IT"/>
        </w:rPr>
        <w:t>Provincia di Pesaro e Urbino</w:t>
      </w:r>
    </w:p>
    <w:p w:rsidR="00763B43" w:rsidRDefault="00763B43" w:rsidP="00BF594A">
      <w:pPr>
        <w:jc w:val="both"/>
        <w:rPr>
          <w:rFonts w:ascii="Times New Roman" w:hAnsi="Times New Roman" w:cs="Times New Roman"/>
          <w:sz w:val="24"/>
          <w:szCs w:val="24"/>
        </w:rPr>
      </w:pPr>
    </w:p>
    <w:p w:rsidR="00763B43" w:rsidRDefault="00763B43" w:rsidP="00BF594A">
      <w:pPr>
        <w:jc w:val="both"/>
        <w:rPr>
          <w:rFonts w:ascii="Times New Roman" w:hAnsi="Times New Roman" w:cs="Times New Roman"/>
          <w:sz w:val="24"/>
          <w:szCs w:val="24"/>
        </w:rPr>
      </w:pPr>
    </w:p>
    <w:p w:rsidR="00763B43" w:rsidRDefault="00763B43" w:rsidP="00BF594A">
      <w:pPr>
        <w:jc w:val="both"/>
        <w:rPr>
          <w:rFonts w:ascii="Times New Roman" w:hAnsi="Times New Roman" w:cs="Times New Roman"/>
          <w:sz w:val="24"/>
          <w:szCs w:val="24"/>
        </w:rPr>
      </w:pPr>
    </w:p>
    <w:p w:rsidR="00270F08" w:rsidRPr="00125689" w:rsidRDefault="00892083" w:rsidP="00BF594A">
      <w:pPr>
        <w:jc w:val="both"/>
        <w:rPr>
          <w:rFonts w:ascii="Times New Roman" w:hAnsi="Times New Roman" w:cs="Times New Roman"/>
          <w:b/>
          <w:sz w:val="24"/>
          <w:szCs w:val="24"/>
        </w:rPr>
      </w:pPr>
      <w:r w:rsidRPr="00125689">
        <w:rPr>
          <w:rFonts w:ascii="Times New Roman" w:hAnsi="Times New Roman" w:cs="Times New Roman"/>
          <w:b/>
          <w:sz w:val="24"/>
          <w:szCs w:val="24"/>
        </w:rPr>
        <w:t xml:space="preserve">AVVISO PUBBLICO PER L’ACQUISIZIONE DI MANIFESTAZIONI DI INTERESSE PER LA COPERTURA DI 1 POSTO DI CAT. D POSIZIONE ECONOMICA D1, A TEMPO DETERMINATO E </w:t>
      </w:r>
      <w:r w:rsidR="00E16F26" w:rsidRPr="00125689">
        <w:rPr>
          <w:rFonts w:ascii="Times New Roman" w:hAnsi="Times New Roman" w:cs="Times New Roman"/>
          <w:b/>
          <w:sz w:val="24"/>
          <w:szCs w:val="24"/>
        </w:rPr>
        <w:t>PARZIALE (</w:t>
      </w:r>
      <w:r w:rsidRPr="00125689">
        <w:rPr>
          <w:rFonts w:ascii="Times New Roman" w:hAnsi="Times New Roman" w:cs="Times New Roman"/>
          <w:b/>
          <w:sz w:val="24"/>
          <w:szCs w:val="24"/>
        </w:rPr>
        <w:t>20 ORE SETTIMANALI), DA ASSEGNARE ALL’UFFICIO DI STAFF DEL SINDACO, AI SENSI DELL’ART. 90 DEL D.LGS. 267/2000</w:t>
      </w:r>
      <w:r w:rsidR="00270F08" w:rsidRPr="00125689">
        <w:rPr>
          <w:rFonts w:ascii="Times New Roman" w:hAnsi="Times New Roman" w:cs="Times New Roman"/>
          <w:b/>
          <w:sz w:val="24"/>
          <w:szCs w:val="24"/>
        </w:rPr>
        <w:t>.</w:t>
      </w:r>
    </w:p>
    <w:p w:rsidR="00270F08" w:rsidRPr="00892083" w:rsidRDefault="00270F08" w:rsidP="00BF594A">
      <w:pPr>
        <w:jc w:val="both"/>
        <w:rPr>
          <w:rFonts w:ascii="Times New Roman" w:hAnsi="Times New Roman" w:cs="Times New Roman"/>
          <w:sz w:val="24"/>
          <w:szCs w:val="24"/>
        </w:rPr>
      </w:pPr>
    </w:p>
    <w:p w:rsidR="00BF594A" w:rsidRPr="00125689" w:rsidRDefault="00270F08" w:rsidP="00BF594A">
      <w:pPr>
        <w:jc w:val="center"/>
        <w:rPr>
          <w:rFonts w:ascii="Times New Roman" w:hAnsi="Times New Roman" w:cs="Times New Roman"/>
          <w:b/>
          <w:sz w:val="24"/>
          <w:szCs w:val="24"/>
        </w:rPr>
      </w:pPr>
      <w:r w:rsidRPr="00125689">
        <w:rPr>
          <w:rFonts w:ascii="Times New Roman" w:hAnsi="Times New Roman" w:cs="Times New Roman"/>
          <w:b/>
          <w:sz w:val="24"/>
          <w:szCs w:val="24"/>
        </w:rPr>
        <w:t>IL SEGRETARIO GENERALE</w:t>
      </w:r>
    </w:p>
    <w:p w:rsidR="00892083" w:rsidRPr="00892083" w:rsidRDefault="00892083" w:rsidP="00BF594A">
      <w:pPr>
        <w:jc w:val="center"/>
        <w:rPr>
          <w:rFonts w:ascii="Times New Roman" w:hAnsi="Times New Roman" w:cs="Times New Roman"/>
          <w:sz w:val="24"/>
          <w:szCs w:val="24"/>
        </w:rPr>
      </w:pPr>
    </w:p>
    <w:p w:rsidR="00892083" w:rsidRPr="00892083" w:rsidRDefault="00892083" w:rsidP="00892083">
      <w:pPr>
        <w:spacing w:after="0" w:line="240" w:lineRule="auto"/>
        <w:jc w:val="both"/>
        <w:rPr>
          <w:rFonts w:ascii="Times New Roman" w:eastAsia="Times New Roman" w:hAnsi="Times New Roman" w:cs="Times New Roman"/>
          <w:sz w:val="24"/>
          <w:szCs w:val="24"/>
          <w:lang w:eastAsia="it-IT"/>
        </w:rPr>
      </w:pPr>
      <w:r w:rsidRPr="00892083">
        <w:rPr>
          <w:rFonts w:ascii="Times New Roman" w:eastAsia="Times New Roman" w:hAnsi="Times New Roman" w:cs="Times New Roman"/>
          <w:sz w:val="24"/>
          <w:szCs w:val="24"/>
          <w:lang w:eastAsia="it-IT"/>
        </w:rPr>
        <w:t xml:space="preserve">VISTO l’art. 90 del </w:t>
      </w:r>
      <w:proofErr w:type="spellStart"/>
      <w:proofErr w:type="gramStart"/>
      <w:r w:rsidRPr="00892083">
        <w:rPr>
          <w:rFonts w:ascii="Times New Roman" w:eastAsia="Times New Roman" w:hAnsi="Times New Roman" w:cs="Times New Roman"/>
          <w:sz w:val="24"/>
          <w:szCs w:val="24"/>
          <w:lang w:eastAsia="it-IT"/>
        </w:rPr>
        <w:t>D.Lgs</w:t>
      </w:r>
      <w:proofErr w:type="gramEnd"/>
      <w:r w:rsidRPr="00892083">
        <w:rPr>
          <w:rFonts w:ascii="Times New Roman" w:eastAsia="Times New Roman" w:hAnsi="Times New Roman" w:cs="Times New Roman"/>
          <w:sz w:val="24"/>
          <w:szCs w:val="24"/>
          <w:lang w:eastAsia="it-IT"/>
        </w:rPr>
        <w:t>.</w:t>
      </w:r>
      <w:proofErr w:type="spellEnd"/>
      <w:r w:rsidRPr="00892083">
        <w:rPr>
          <w:rFonts w:ascii="Times New Roman" w:eastAsia="Times New Roman" w:hAnsi="Times New Roman" w:cs="Times New Roman"/>
          <w:sz w:val="24"/>
          <w:szCs w:val="24"/>
          <w:lang w:eastAsia="it-IT"/>
        </w:rPr>
        <w:t xml:space="preserve"> 18 agosto 2000, n. 267, che stabilisce la possibilità di costituire l’Ufficio di staff del Sindaco, della Giunta e degli Assessori, se previsto dal Regolamento sull’ordinamento degli uffici e dei servizi, per l’esercizio delle funzioni di indirizzo e di controllo attribuito dalla legge al Sindaco, costituito da dipendenti del Comune, ovvero, a condizione che gli Enti non si trovino in dissesto o risultino strutturalmente deficitari, da collaboratori assunti con contratto a tempo determinato, specificando al comma 2 che, qualora l’assunzione sia con contratto di lavoro subordinato a tempo determinato, si applica il CCNL di categoria; </w:t>
      </w:r>
    </w:p>
    <w:p w:rsidR="00892083" w:rsidRPr="00892083" w:rsidRDefault="00892083" w:rsidP="00892083">
      <w:pPr>
        <w:spacing w:after="0" w:line="240" w:lineRule="auto"/>
        <w:jc w:val="both"/>
        <w:rPr>
          <w:rFonts w:ascii="Times New Roman" w:eastAsia="Times New Roman" w:hAnsi="Times New Roman" w:cs="Times New Roman"/>
          <w:sz w:val="24"/>
          <w:szCs w:val="24"/>
          <w:lang w:eastAsia="it-IT"/>
        </w:rPr>
      </w:pPr>
    </w:p>
    <w:p w:rsidR="00892083" w:rsidRPr="00892083" w:rsidRDefault="00892083" w:rsidP="00892083">
      <w:pPr>
        <w:spacing w:after="0" w:line="240" w:lineRule="auto"/>
        <w:jc w:val="both"/>
        <w:rPr>
          <w:rFonts w:ascii="Times New Roman" w:eastAsia="Times New Roman" w:hAnsi="Times New Roman" w:cs="Times New Roman"/>
          <w:sz w:val="24"/>
          <w:szCs w:val="24"/>
          <w:lang w:eastAsia="it-IT"/>
        </w:rPr>
      </w:pPr>
      <w:r w:rsidRPr="00892083">
        <w:rPr>
          <w:rFonts w:ascii="Times New Roman" w:eastAsia="Times New Roman" w:hAnsi="Times New Roman" w:cs="Times New Roman"/>
          <w:sz w:val="24"/>
          <w:szCs w:val="24"/>
          <w:lang w:eastAsia="it-IT"/>
        </w:rPr>
        <w:t xml:space="preserve">VISTO </w:t>
      </w:r>
      <w:r w:rsidR="00125689">
        <w:rPr>
          <w:rFonts w:ascii="Times New Roman" w:eastAsia="Times New Roman" w:hAnsi="Times New Roman" w:cs="Times New Roman"/>
          <w:sz w:val="24"/>
          <w:szCs w:val="24"/>
          <w:lang w:eastAsia="it-IT"/>
        </w:rPr>
        <w:t>L’A</w:t>
      </w:r>
      <w:r w:rsidRPr="00892083">
        <w:rPr>
          <w:rFonts w:ascii="Times New Roman" w:eastAsia="Times New Roman" w:hAnsi="Times New Roman" w:cs="Times New Roman"/>
          <w:sz w:val="24"/>
          <w:szCs w:val="24"/>
          <w:lang w:eastAsia="it-IT"/>
        </w:rPr>
        <w:t xml:space="preserve">rt. 8 (Uffici posti alle dipendenze degli organi politici) del vigente Regolamento sull’ordinamento degli uffici e dei servizi secondo </w:t>
      </w:r>
      <w:proofErr w:type="gramStart"/>
      <w:r w:rsidRPr="00892083">
        <w:rPr>
          <w:rFonts w:ascii="Times New Roman" w:eastAsia="Times New Roman" w:hAnsi="Times New Roman" w:cs="Times New Roman"/>
          <w:sz w:val="24"/>
          <w:szCs w:val="24"/>
          <w:lang w:eastAsia="it-IT"/>
        </w:rPr>
        <w:t xml:space="preserve">cui </w:t>
      </w:r>
      <w:r>
        <w:rPr>
          <w:rFonts w:ascii="Times New Roman" w:eastAsia="Times New Roman" w:hAnsi="Times New Roman" w:cs="Times New Roman"/>
          <w:sz w:val="24"/>
          <w:szCs w:val="24"/>
          <w:lang w:eastAsia="it-IT"/>
        </w:rPr>
        <w:t>:</w:t>
      </w:r>
      <w:proofErr w:type="gramEnd"/>
    </w:p>
    <w:p w:rsidR="00892083" w:rsidRPr="00892083" w:rsidRDefault="00125689" w:rsidP="00892083">
      <w:pPr>
        <w:spacing w:after="0" w:line="240" w:lineRule="auto"/>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i/>
          <w:sz w:val="24"/>
          <w:szCs w:val="24"/>
          <w:lang w:eastAsia="it-IT"/>
        </w:rPr>
        <w:t>“ 1</w:t>
      </w:r>
      <w:proofErr w:type="gramEnd"/>
      <w:r>
        <w:rPr>
          <w:rFonts w:ascii="Times New Roman" w:eastAsia="Times New Roman" w:hAnsi="Times New Roman" w:cs="Times New Roman"/>
          <w:i/>
          <w:sz w:val="24"/>
          <w:szCs w:val="24"/>
          <w:lang w:eastAsia="it-IT"/>
        </w:rPr>
        <w:t>.</w:t>
      </w:r>
      <w:r w:rsidR="00892083" w:rsidRPr="00892083">
        <w:rPr>
          <w:rFonts w:ascii="Times New Roman" w:eastAsia="Times New Roman" w:hAnsi="Times New Roman" w:cs="Times New Roman"/>
          <w:i/>
          <w:sz w:val="24"/>
          <w:szCs w:val="24"/>
          <w:lang w:eastAsia="it-IT"/>
        </w:rPr>
        <w:t>E’ istituito l’Ufficio di Segreteria del Sindaco ai sensi dell’articolo 90 del D.Lgs.n.267/2000. 2. L’Ufficio è posto alle dirette dipendenze del Sindaco. Il Responsabile del Settore in cui è ricompreso l’ufficio impartisce al/ai componente/i dell’ufficio le disposizioni necessarie per garantire il raggiungimento di obiettivi fissati dall’amministrazione o l’adempimento di obblighi previsti da disposizioni vigenti. 3. All’ufficio di cui sopra possono essere preposti dipendenti dell’ente ovvero incaricati con contratto a tempo determinato. I dipendenti e/o i collaboratori sono scelti fiduciariamente dal Sindaco. La durata dell’incarico non può in ogni caso sopra previsto eccedere la durata residuale del mandato del Sindaco. L’incarico è in ogni caso risolto di diritto decorsi trenta giorni dalla cessazione del mandato del Sindaco per qualsiasi causa</w:t>
      </w:r>
      <w:r w:rsidR="00892083" w:rsidRPr="00892083">
        <w:rPr>
          <w:rFonts w:ascii="Times New Roman" w:eastAsia="Times New Roman" w:hAnsi="Times New Roman" w:cs="Times New Roman"/>
          <w:sz w:val="24"/>
          <w:szCs w:val="24"/>
          <w:lang w:eastAsia="it-IT"/>
        </w:rPr>
        <w:t>”.</w:t>
      </w:r>
    </w:p>
    <w:p w:rsidR="00892083" w:rsidRPr="00892083" w:rsidRDefault="00892083" w:rsidP="00892083">
      <w:pPr>
        <w:spacing w:after="0" w:line="240" w:lineRule="auto"/>
        <w:jc w:val="both"/>
        <w:rPr>
          <w:rFonts w:ascii="Times New Roman" w:eastAsia="Times New Roman" w:hAnsi="Times New Roman" w:cs="Times New Roman"/>
          <w:sz w:val="24"/>
          <w:szCs w:val="24"/>
          <w:lang w:eastAsia="it-IT"/>
        </w:rPr>
      </w:pPr>
    </w:p>
    <w:p w:rsidR="00892083" w:rsidRPr="00892083" w:rsidRDefault="00892083" w:rsidP="00892083">
      <w:pPr>
        <w:spacing w:after="0" w:line="240" w:lineRule="auto"/>
        <w:jc w:val="both"/>
        <w:rPr>
          <w:rFonts w:ascii="Times New Roman" w:eastAsia="Times New Roman" w:hAnsi="Times New Roman" w:cs="Times New Roman"/>
          <w:sz w:val="24"/>
          <w:szCs w:val="24"/>
          <w:lang w:eastAsia="it-IT"/>
        </w:rPr>
      </w:pPr>
      <w:r w:rsidRPr="00892083">
        <w:rPr>
          <w:rFonts w:ascii="Times New Roman" w:eastAsia="Times New Roman" w:hAnsi="Times New Roman" w:cs="Times New Roman"/>
          <w:sz w:val="24"/>
          <w:szCs w:val="24"/>
          <w:lang w:eastAsia="it-IT"/>
        </w:rPr>
        <w:t>VISTE:</w:t>
      </w:r>
    </w:p>
    <w:p w:rsidR="00892083" w:rsidRPr="00892083" w:rsidRDefault="00892083" w:rsidP="00892083">
      <w:pPr>
        <w:numPr>
          <w:ilvl w:val="0"/>
          <w:numId w:val="1"/>
        </w:numPr>
        <w:spacing w:after="0" w:line="240" w:lineRule="auto"/>
        <w:ind w:left="357" w:hanging="357"/>
        <w:jc w:val="both"/>
        <w:rPr>
          <w:rFonts w:ascii="Times New Roman" w:eastAsia="Times New Roman" w:hAnsi="Times New Roman" w:cs="Times New Roman"/>
          <w:sz w:val="24"/>
          <w:szCs w:val="24"/>
        </w:rPr>
      </w:pPr>
      <w:r w:rsidRPr="00892083">
        <w:rPr>
          <w:rFonts w:ascii="Times New Roman" w:eastAsia="Times New Roman" w:hAnsi="Times New Roman" w:cs="Times New Roman"/>
          <w:sz w:val="24"/>
          <w:szCs w:val="24"/>
          <w:lang w:eastAsia="it-IT"/>
        </w:rPr>
        <w:t xml:space="preserve">la deliberazione della Giunta Comunale n.29 del 25.03.2021, esecutiva ai sensi e per gli effetti di legge, con la quale sono stati approvati il Piano Triennale del Fabbisogno di Personale 2021/2023, la dotazione organica dell’Ente aggiornata al Piano occupazionale e l’organigramma dell’Ente; </w:t>
      </w:r>
    </w:p>
    <w:p w:rsidR="00892083" w:rsidRPr="00892083" w:rsidRDefault="00892083" w:rsidP="00892083">
      <w:pPr>
        <w:numPr>
          <w:ilvl w:val="0"/>
          <w:numId w:val="1"/>
        </w:numPr>
        <w:spacing w:after="0" w:line="240" w:lineRule="auto"/>
        <w:ind w:left="357" w:hanging="357"/>
        <w:jc w:val="both"/>
        <w:rPr>
          <w:rFonts w:ascii="Times New Roman" w:eastAsia="Times New Roman" w:hAnsi="Times New Roman" w:cs="Times New Roman"/>
          <w:sz w:val="24"/>
          <w:szCs w:val="24"/>
        </w:rPr>
      </w:pPr>
      <w:r w:rsidRPr="00892083">
        <w:rPr>
          <w:rFonts w:ascii="Times New Roman" w:eastAsia="Times New Roman" w:hAnsi="Times New Roman" w:cs="Times New Roman"/>
          <w:sz w:val="24"/>
          <w:szCs w:val="24"/>
          <w:lang w:eastAsia="it-IT"/>
        </w:rPr>
        <w:t xml:space="preserve">la Deliberazione di Giunta Comunale n. 86 del 07.07.2021 con la quale si è disposto </w:t>
      </w:r>
      <w:r w:rsidRPr="00892083">
        <w:rPr>
          <w:rFonts w:ascii="Times New Roman" w:eastAsia="Times New Roman" w:hAnsi="Times New Roman" w:cs="Times New Roman"/>
          <w:sz w:val="24"/>
          <w:szCs w:val="24"/>
        </w:rPr>
        <w:t>l’aggi</w:t>
      </w:r>
      <w:r w:rsidRPr="00892083">
        <w:rPr>
          <w:rFonts w:ascii="Times New Roman" w:eastAsia="Times New Roman" w:hAnsi="Times New Roman" w:cs="Times New Roman"/>
          <w:bCs/>
          <w:sz w:val="24"/>
          <w:szCs w:val="24"/>
        </w:rPr>
        <w:t>ornamento dei valori per il calcolo della soglia di</w:t>
      </w:r>
      <w:r w:rsidR="008A0C52">
        <w:rPr>
          <w:rFonts w:ascii="Times New Roman" w:eastAsia="Times New Roman" w:hAnsi="Times New Roman" w:cs="Times New Roman"/>
          <w:bCs/>
          <w:sz w:val="24"/>
          <w:szCs w:val="24"/>
        </w:rPr>
        <w:t xml:space="preserve"> rilevanza ai fini </w:t>
      </w:r>
      <w:proofErr w:type="spellStart"/>
      <w:r w:rsidR="008A0C52">
        <w:rPr>
          <w:rFonts w:ascii="Times New Roman" w:eastAsia="Times New Roman" w:hAnsi="Times New Roman" w:cs="Times New Roman"/>
          <w:bCs/>
          <w:sz w:val="24"/>
          <w:szCs w:val="24"/>
        </w:rPr>
        <w:t>assunzionali</w:t>
      </w:r>
      <w:proofErr w:type="spellEnd"/>
      <w:r w:rsidR="008A0C52">
        <w:rPr>
          <w:rFonts w:ascii="Times New Roman" w:eastAsia="Times New Roman" w:hAnsi="Times New Roman" w:cs="Times New Roman"/>
          <w:bCs/>
          <w:sz w:val="24"/>
          <w:szCs w:val="24"/>
        </w:rPr>
        <w:t xml:space="preserve"> </w:t>
      </w:r>
      <w:r w:rsidRPr="00892083">
        <w:rPr>
          <w:rFonts w:ascii="Times New Roman" w:eastAsia="Times New Roman" w:hAnsi="Times New Roman" w:cs="Times New Roman"/>
          <w:bCs/>
          <w:sz w:val="24"/>
          <w:szCs w:val="24"/>
        </w:rPr>
        <w:t xml:space="preserve">a seguito </w:t>
      </w:r>
      <w:r w:rsidRPr="00892083">
        <w:rPr>
          <w:rFonts w:ascii="Times New Roman" w:eastAsia="Times New Roman" w:hAnsi="Times New Roman" w:cs="Times New Roman"/>
          <w:bCs/>
          <w:sz w:val="24"/>
          <w:szCs w:val="24"/>
        </w:rPr>
        <w:lastRenderedPageBreak/>
        <w:t>dell’avvenuta approvazione del rendiconto della Gestione dell’esercizio Finanziario 2020</w:t>
      </w:r>
      <w:r w:rsidRPr="00892083">
        <w:rPr>
          <w:rFonts w:ascii="Times New Roman" w:eastAsia="Times New Roman" w:hAnsi="Times New Roman" w:cs="Times New Roman"/>
          <w:bCs/>
          <w:sz w:val="24"/>
          <w:szCs w:val="24"/>
          <w:lang w:eastAsia="it-IT"/>
        </w:rPr>
        <w:t xml:space="preserve">  e riapprovato</w:t>
      </w:r>
      <w:r w:rsidRPr="00892083">
        <w:rPr>
          <w:rFonts w:ascii="Times New Roman" w:eastAsia="Times New Roman" w:hAnsi="Times New Roman" w:cs="Times New Roman"/>
          <w:sz w:val="24"/>
          <w:szCs w:val="24"/>
          <w:lang w:eastAsia="it-IT"/>
        </w:rPr>
        <w:t xml:space="preserve"> il Piano Triennale del Fabbisogno di Personale 2021/2023, la dotazione organica dell’Ente aggiornata al Piano occupazionale e l’organigramma dell’Ente</w:t>
      </w:r>
      <w:r w:rsidRPr="00892083">
        <w:rPr>
          <w:rFonts w:ascii="Times New Roman" w:eastAsia="Times New Roman" w:hAnsi="Times New Roman" w:cs="Times New Roman"/>
          <w:bCs/>
          <w:sz w:val="24"/>
          <w:szCs w:val="24"/>
          <w:lang w:eastAsia="it-IT"/>
        </w:rPr>
        <w:t xml:space="preserve"> </w:t>
      </w:r>
      <w:r w:rsidRPr="00892083">
        <w:rPr>
          <w:rFonts w:ascii="Times New Roman" w:eastAsia="Times New Roman" w:hAnsi="Times New Roman" w:cs="Times New Roman"/>
          <w:sz w:val="24"/>
          <w:szCs w:val="24"/>
          <w:lang w:eastAsia="it-IT"/>
        </w:rPr>
        <w:t xml:space="preserve">dando atto del permanere, a seguito all’approvazione del Rendiconto di gestione per l’esercizio 2020, delle facoltà </w:t>
      </w:r>
      <w:proofErr w:type="spellStart"/>
      <w:r w:rsidRPr="00892083">
        <w:rPr>
          <w:rFonts w:ascii="Times New Roman" w:eastAsia="Times New Roman" w:hAnsi="Times New Roman" w:cs="Times New Roman"/>
          <w:sz w:val="24"/>
          <w:szCs w:val="24"/>
          <w:lang w:eastAsia="it-IT"/>
        </w:rPr>
        <w:t>assunzionali</w:t>
      </w:r>
      <w:proofErr w:type="spellEnd"/>
      <w:r w:rsidRPr="00892083">
        <w:rPr>
          <w:rFonts w:ascii="Times New Roman" w:eastAsia="Times New Roman" w:hAnsi="Times New Roman" w:cs="Times New Roman"/>
          <w:sz w:val="24"/>
          <w:szCs w:val="24"/>
          <w:lang w:eastAsia="it-IT"/>
        </w:rPr>
        <w:t xml:space="preserve"> di cui al Programma del Fabbisogno di personale 2021/2023</w:t>
      </w:r>
      <w:r w:rsidRPr="00892083">
        <w:rPr>
          <w:rFonts w:ascii="Times New Roman" w:eastAsia="Times New Roman" w:hAnsi="Times New Roman" w:cs="Times New Roman"/>
          <w:bCs/>
          <w:sz w:val="24"/>
          <w:szCs w:val="24"/>
        </w:rPr>
        <w:t>;</w:t>
      </w:r>
    </w:p>
    <w:p w:rsidR="00E16F26" w:rsidRPr="00E16F26" w:rsidRDefault="00892083" w:rsidP="001F2F2B">
      <w:pPr>
        <w:numPr>
          <w:ilvl w:val="0"/>
          <w:numId w:val="1"/>
        </w:numPr>
        <w:spacing w:after="0" w:line="240" w:lineRule="auto"/>
        <w:ind w:hanging="357"/>
        <w:contextualSpacing/>
        <w:jc w:val="both"/>
        <w:rPr>
          <w:rFonts w:ascii="Times New Roman" w:hAnsi="Times New Roman" w:cs="Times New Roman"/>
          <w:sz w:val="24"/>
          <w:szCs w:val="24"/>
        </w:rPr>
      </w:pPr>
      <w:r w:rsidRPr="00E16F26">
        <w:rPr>
          <w:rFonts w:ascii="Times New Roman" w:eastAsia="Times New Roman" w:hAnsi="Times New Roman" w:cs="Times New Roman"/>
          <w:bCs/>
          <w:sz w:val="24"/>
          <w:szCs w:val="24"/>
        </w:rPr>
        <w:t>la Deliberazione di Giunta Comunale n.</w:t>
      </w:r>
      <w:r w:rsidR="00E16F26" w:rsidRPr="00E16F26">
        <w:rPr>
          <w:rFonts w:ascii="Times New Roman" w:eastAsia="Times New Roman" w:hAnsi="Times New Roman" w:cs="Times New Roman"/>
          <w:bCs/>
          <w:sz w:val="24"/>
          <w:szCs w:val="24"/>
        </w:rPr>
        <w:t>172</w:t>
      </w:r>
      <w:r w:rsidRPr="00E16F26">
        <w:rPr>
          <w:rFonts w:ascii="Times New Roman" w:eastAsia="Times New Roman" w:hAnsi="Times New Roman" w:cs="Times New Roman"/>
          <w:bCs/>
          <w:sz w:val="24"/>
          <w:szCs w:val="24"/>
        </w:rPr>
        <w:t xml:space="preserve"> del 16.11.2021 con la quale si è provveduto a modificare il Fabbisogno di personale 2021/2023 prevedendo, tra l’altro, l’assunzione </w:t>
      </w:r>
      <w:r w:rsidRPr="00E16F26">
        <w:rPr>
          <w:rFonts w:ascii="Times New Roman" w:eastAsia="Times New Roman" w:hAnsi="Times New Roman" w:cs="Times New Roman"/>
          <w:color w:val="000000"/>
          <w:sz w:val="24"/>
          <w:szCs w:val="24"/>
          <w:lang w:eastAsia="it-IT"/>
        </w:rPr>
        <w:t xml:space="preserve">con contratto di lavoro subordinato, di una unità di personale </w:t>
      </w:r>
      <w:proofErr w:type="spellStart"/>
      <w:r w:rsidRPr="00E16F26">
        <w:rPr>
          <w:rFonts w:ascii="Times New Roman" w:eastAsia="Times New Roman" w:hAnsi="Times New Roman" w:cs="Times New Roman"/>
          <w:color w:val="000000"/>
          <w:sz w:val="24"/>
          <w:szCs w:val="24"/>
          <w:lang w:eastAsia="it-IT"/>
        </w:rPr>
        <w:t>Cat</w:t>
      </w:r>
      <w:proofErr w:type="spellEnd"/>
      <w:r w:rsidRPr="00E16F26">
        <w:rPr>
          <w:rFonts w:ascii="Times New Roman" w:eastAsia="Times New Roman" w:hAnsi="Times New Roman" w:cs="Times New Roman"/>
          <w:color w:val="000000"/>
          <w:sz w:val="24"/>
          <w:szCs w:val="24"/>
          <w:lang w:eastAsia="it-IT"/>
        </w:rPr>
        <w:t>. Giuridica D, Posizione Economica D1, a tempo</w:t>
      </w:r>
      <w:r w:rsidR="00E16F26" w:rsidRPr="00E16F26">
        <w:rPr>
          <w:rFonts w:ascii="Times New Roman" w:eastAsia="Times New Roman" w:hAnsi="Times New Roman" w:cs="Times New Roman"/>
          <w:color w:val="000000"/>
          <w:sz w:val="24"/>
          <w:szCs w:val="24"/>
          <w:lang w:eastAsia="it-IT"/>
        </w:rPr>
        <w:t xml:space="preserve"> determinato e parziale per 20 </w:t>
      </w:r>
      <w:r w:rsidRPr="00E16F26">
        <w:rPr>
          <w:rFonts w:ascii="Times New Roman" w:eastAsia="Times New Roman" w:hAnsi="Times New Roman" w:cs="Times New Roman"/>
          <w:color w:val="000000"/>
          <w:sz w:val="24"/>
          <w:szCs w:val="24"/>
          <w:lang w:eastAsia="it-IT"/>
        </w:rPr>
        <w:t>ore settimanali</w:t>
      </w:r>
      <w:proofErr w:type="gramStart"/>
      <w:r w:rsidRPr="00E16F26">
        <w:rPr>
          <w:rFonts w:ascii="Times New Roman" w:eastAsia="Times New Roman" w:hAnsi="Times New Roman" w:cs="Times New Roman"/>
          <w:color w:val="000000"/>
          <w:sz w:val="24"/>
          <w:szCs w:val="24"/>
          <w:lang w:eastAsia="it-IT"/>
        </w:rPr>
        <w:t xml:space="preserve">, </w:t>
      </w:r>
      <w:r w:rsidRPr="00E16F26">
        <w:rPr>
          <w:rFonts w:ascii="Times New Roman" w:eastAsia="Times New Roman" w:hAnsi="Times New Roman" w:cs="Times New Roman"/>
          <w:sz w:val="24"/>
          <w:szCs w:val="24"/>
          <w:lang w:eastAsia="it-IT"/>
        </w:rPr>
        <w:t>,</w:t>
      </w:r>
      <w:proofErr w:type="gramEnd"/>
      <w:r w:rsidRPr="00E16F26">
        <w:rPr>
          <w:rFonts w:ascii="Times New Roman" w:eastAsia="Times New Roman" w:hAnsi="Times New Roman" w:cs="Times New Roman"/>
          <w:sz w:val="24"/>
          <w:szCs w:val="24"/>
          <w:lang w:eastAsia="it-IT"/>
        </w:rPr>
        <w:t xml:space="preserve"> per un anno prorogabile per una durata non superiore al mandato del Sindaco</w:t>
      </w:r>
      <w:r w:rsidRPr="00E16F26">
        <w:rPr>
          <w:rFonts w:ascii="Times New Roman" w:eastAsia="Times New Roman" w:hAnsi="Times New Roman" w:cs="Times New Roman"/>
          <w:color w:val="000000"/>
          <w:sz w:val="24"/>
          <w:szCs w:val="24"/>
          <w:lang w:eastAsia="it-IT"/>
        </w:rPr>
        <w:t>, che cessa automaticamente con la fine del mandato elettivo del Sindaco da assegnare al costituendo ufficio di staff del Sindaco;</w:t>
      </w:r>
    </w:p>
    <w:p w:rsidR="00892083" w:rsidRPr="00E16F26" w:rsidRDefault="00892083" w:rsidP="001F2F2B">
      <w:pPr>
        <w:numPr>
          <w:ilvl w:val="0"/>
          <w:numId w:val="1"/>
        </w:numPr>
        <w:spacing w:after="0" w:line="240" w:lineRule="auto"/>
        <w:ind w:hanging="357"/>
        <w:contextualSpacing/>
        <w:jc w:val="both"/>
        <w:rPr>
          <w:rFonts w:ascii="Times New Roman" w:hAnsi="Times New Roman" w:cs="Times New Roman"/>
          <w:sz w:val="24"/>
          <w:szCs w:val="24"/>
        </w:rPr>
      </w:pPr>
      <w:r w:rsidRPr="00E16F26">
        <w:rPr>
          <w:rFonts w:ascii="Times New Roman" w:eastAsia="Times New Roman" w:hAnsi="Times New Roman" w:cs="Times New Roman"/>
          <w:sz w:val="24"/>
          <w:szCs w:val="24"/>
          <w:lang w:eastAsia="it-IT"/>
        </w:rPr>
        <w:t>la deliberazione della Giunta Comunale n.</w:t>
      </w:r>
      <w:r w:rsidR="00E16F26" w:rsidRPr="00E16F26">
        <w:rPr>
          <w:rFonts w:ascii="Times New Roman" w:eastAsia="Times New Roman" w:hAnsi="Times New Roman" w:cs="Times New Roman"/>
          <w:sz w:val="24"/>
          <w:szCs w:val="24"/>
          <w:lang w:eastAsia="it-IT"/>
        </w:rPr>
        <w:t>176</w:t>
      </w:r>
      <w:r w:rsidRPr="00E16F26">
        <w:rPr>
          <w:rFonts w:ascii="Times New Roman" w:eastAsia="Times New Roman" w:hAnsi="Times New Roman" w:cs="Times New Roman"/>
          <w:sz w:val="24"/>
          <w:szCs w:val="24"/>
          <w:lang w:eastAsia="it-IT"/>
        </w:rPr>
        <w:t xml:space="preserve"> del 16.11.2021 con cui è stato disposto di costituire, ai sensi dell'art. 90 del </w:t>
      </w:r>
      <w:proofErr w:type="spellStart"/>
      <w:proofErr w:type="gramStart"/>
      <w:r w:rsidRPr="00E16F26">
        <w:rPr>
          <w:rFonts w:ascii="Times New Roman" w:eastAsia="Times New Roman" w:hAnsi="Times New Roman" w:cs="Times New Roman"/>
          <w:sz w:val="24"/>
          <w:szCs w:val="24"/>
          <w:lang w:eastAsia="it-IT"/>
        </w:rPr>
        <w:t>D.Lgs</w:t>
      </w:r>
      <w:proofErr w:type="gramEnd"/>
      <w:r w:rsidRPr="00E16F26">
        <w:rPr>
          <w:rFonts w:ascii="Times New Roman" w:eastAsia="Times New Roman" w:hAnsi="Times New Roman" w:cs="Times New Roman"/>
          <w:sz w:val="24"/>
          <w:szCs w:val="24"/>
          <w:lang w:eastAsia="it-IT"/>
        </w:rPr>
        <w:t>.</w:t>
      </w:r>
      <w:proofErr w:type="spellEnd"/>
      <w:r w:rsidRPr="00E16F26">
        <w:rPr>
          <w:rFonts w:ascii="Times New Roman" w:eastAsia="Times New Roman" w:hAnsi="Times New Roman" w:cs="Times New Roman"/>
          <w:sz w:val="24"/>
          <w:szCs w:val="24"/>
          <w:lang w:eastAsia="it-IT"/>
        </w:rPr>
        <w:t xml:space="preserve"> n.26712000 (TUEL) e </w:t>
      </w:r>
      <w:proofErr w:type="spellStart"/>
      <w:r w:rsidRPr="00E16F26">
        <w:rPr>
          <w:rFonts w:ascii="Times New Roman" w:eastAsia="Times New Roman" w:hAnsi="Times New Roman" w:cs="Times New Roman"/>
          <w:sz w:val="24"/>
          <w:szCs w:val="24"/>
          <w:lang w:eastAsia="it-IT"/>
        </w:rPr>
        <w:t>s.m.i.</w:t>
      </w:r>
      <w:proofErr w:type="spellEnd"/>
      <w:r w:rsidRPr="00E16F26">
        <w:rPr>
          <w:rFonts w:ascii="Times New Roman" w:eastAsia="Times New Roman" w:hAnsi="Times New Roman" w:cs="Times New Roman"/>
          <w:sz w:val="24"/>
          <w:szCs w:val="24"/>
          <w:lang w:eastAsia="it-IT"/>
        </w:rPr>
        <w:t xml:space="preserve"> e dell'art. 6 del Regolamento comunale sull'Ordinamento degli Uffici e dei Servizi, l'Ufficio di Staff del Sindaco mediante l’assunzione di una figura professionale esterna, posta alle</w:t>
      </w:r>
      <w:r w:rsidR="00E16F26" w:rsidRPr="00E16F26">
        <w:rPr>
          <w:rFonts w:ascii="Times New Roman" w:eastAsia="Times New Roman" w:hAnsi="Times New Roman" w:cs="Times New Roman"/>
          <w:sz w:val="24"/>
          <w:szCs w:val="24"/>
          <w:lang w:eastAsia="it-IT"/>
        </w:rPr>
        <w:t xml:space="preserve"> dirette dipendenze del Sindaco</w:t>
      </w:r>
      <w:r w:rsidRPr="00E16F26">
        <w:rPr>
          <w:rFonts w:ascii="Times New Roman" w:eastAsia="Times New Roman" w:hAnsi="Times New Roman" w:cs="Times New Roman"/>
          <w:sz w:val="24"/>
          <w:szCs w:val="24"/>
          <w:lang w:eastAsia="it-IT"/>
        </w:rPr>
        <w:t>,</w:t>
      </w:r>
      <w:r w:rsidR="00125689">
        <w:rPr>
          <w:rFonts w:ascii="Times New Roman" w:eastAsia="Times New Roman" w:hAnsi="Times New Roman" w:cs="Times New Roman"/>
          <w:sz w:val="24"/>
          <w:szCs w:val="24"/>
          <w:lang w:eastAsia="it-IT"/>
        </w:rPr>
        <w:t xml:space="preserve"> </w:t>
      </w:r>
      <w:r w:rsidRPr="00E16F26">
        <w:rPr>
          <w:rFonts w:ascii="Times New Roman" w:eastAsia="Times New Roman" w:hAnsi="Times New Roman" w:cs="Times New Roman"/>
          <w:sz w:val="24"/>
          <w:szCs w:val="24"/>
          <w:lang w:eastAsia="it-IT"/>
        </w:rPr>
        <w:t xml:space="preserve">per lo svolgimento dell’attività di programmazione, indirizzo e controllo del programma di governo, nei limiti previsti per assunzioni flessibili a tempo determinato. </w:t>
      </w:r>
    </w:p>
    <w:p w:rsidR="00892083" w:rsidRDefault="00892083" w:rsidP="008A0C52">
      <w:pPr>
        <w:spacing w:after="0" w:line="240" w:lineRule="auto"/>
        <w:contextualSpacing/>
        <w:jc w:val="both"/>
        <w:rPr>
          <w:rFonts w:ascii="Times New Roman" w:hAnsi="Times New Roman" w:cs="Times New Roman"/>
          <w:sz w:val="24"/>
          <w:szCs w:val="24"/>
        </w:rPr>
      </w:pPr>
      <w:r w:rsidRPr="00892083">
        <w:rPr>
          <w:rFonts w:ascii="Times New Roman" w:hAnsi="Times New Roman" w:cs="Times New Roman"/>
          <w:sz w:val="24"/>
          <w:szCs w:val="24"/>
        </w:rPr>
        <w:t>In esecuzione della propria determinazione n.</w:t>
      </w:r>
      <w:r w:rsidR="008A0C52">
        <w:rPr>
          <w:rFonts w:ascii="Times New Roman" w:hAnsi="Times New Roman" w:cs="Times New Roman"/>
          <w:sz w:val="24"/>
          <w:szCs w:val="24"/>
        </w:rPr>
        <w:t>21</w:t>
      </w:r>
      <w:r w:rsidR="00E16F26">
        <w:rPr>
          <w:rFonts w:ascii="Times New Roman" w:hAnsi="Times New Roman" w:cs="Times New Roman"/>
          <w:sz w:val="24"/>
          <w:szCs w:val="24"/>
        </w:rPr>
        <w:t xml:space="preserve"> </w:t>
      </w:r>
      <w:r w:rsidRPr="00892083">
        <w:rPr>
          <w:rFonts w:ascii="Times New Roman" w:hAnsi="Times New Roman" w:cs="Times New Roman"/>
          <w:sz w:val="24"/>
          <w:szCs w:val="24"/>
        </w:rPr>
        <w:t>del 1</w:t>
      </w:r>
      <w:r>
        <w:rPr>
          <w:rFonts w:ascii="Times New Roman" w:hAnsi="Times New Roman" w:cs="Times New Roman"/>
          <w:sz w:val="24"/>
          <w:szCs w:val="24"/>
        </w:rPr>
        <w:t>6</w:t>
      </w:r>
      <w:r w:rsidRPr="00892083">
        <w:rPr>
          <w:rFonts w:ascii="Times New Roman" w:hAnsi="Times New Roman" w:cs="Times New Roman"/>
          <w:sz w:val="24"/>
          <w:szCs w:val="24"/>
        </w:rPr>
        <w:t>/</w:t>
      </w:r>
      <w:r>
        <w:rPr>
          <w:rFonts w:ascii="Times New Roman" w:hAnsi="Times New Roman" w:cs="Times New Roman"/>
          <w:sz w:val="24"/>
          <w:szCs w:val="24"/>
        </w:rPr>
        <w:t>11</w:t>
      </w:r>
      <w:r w:rsidRPr="00892083">
        <w:rPr>
          <w:rFonts w:ascii="Times New Roman" w:hAnsi="Times New Roman" w:cs="Times New Roman"/>
          <w:sz w:val="24"/>
          <w:szCs w:val="24"/>
        </w:rPr>
        <w:t xml:space="preserve">/2021 </w:t>
      </w:r>
    </w:p>
    <w:p w:rsidR="00892083" w:rsidRDefault="00892083" w:rsidP="00892083">
      <w:pPr>
        <w:spacing w:after="0" w:line="240" w:lineRule="auto"/>
        <w:ind w:left="720"/>
        <w:contextualSpacing/>
        <w:jc w:val="both"/>
        <w:rPr>
          <w:rFonts w:ascii="Times New Roman" w:hAnsi="Times New Roman" w:cs="Times New Roman"/>
          <w:sz w:val="24"/>
          <w:szCs w:val="24"/>
        </w:rPr>
      </w:pPr>
    </w:p>
    <w:p w:rsidR="00892083" w:rsidRDefault="00892083" w:rsidP="00892083">
      <w:pPr>
        <w:spacing w:after="0" w:line="240" w:lineRule="auto"/>
        <w:ind w:left="720"/>
        <w:contextualSpacing/>
        <w:jc w:val="center"/>
        <w:rPr>
          <w:rFonts w:ascii="Times New Roman" w:hAnsi="Times New Roman" w:cs="Times New Roman"/>
          <w:b/>
          <w:sz w:val="24"/>
          <w:szCs w:val="24"/>
        </w:rPr>
      </w:pPr>
      <w:r w:rsidRPr="00892083">
        <w:rPr>
          <w:rFonts w:ascii="Times New Roman" w:hAnsi="Times New Roman" w:cs="Times New Roman"/>
          <w:b/>
          <w:sz w:val="24"/>
          <w:szCs w:val="24"/>
        </w:rPr>
        <w:t>RENDE NOTO CHE</w:t>
      </w:r>
    </w:p>
    <w:p w:rsidR="00892083" w:rsidRPr="00892083" w:rsidRDefault="00892083" w:rsidP="00892083">
      <w:pPr>
        <w:spacing w:after="0" w:line="240" w:lineRule="auto"/>
        <w:ind w:left="720"/>
        <w:contextualSpacing/>
        <w:jc w:val="center"/>
        <w:rPr>
          <w:rFonts w:ascii="Times New Roman" w:hAnsi="Times New Roman" w:cs="Times New Roman"/>
          <w:b/>
          <w:sz w:val="24"/>
          <w:szCs w:val="24"/>
        </w:rPr>
      </w:pPr>
    </w:p>
    <w:p w:rsidR="00892083" w:rsidRDefault="008A0C52" w:rsidP="00E16F26">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sidR="004C1F11">
        <w:rPr>
          <w:rFonts w:ascii="Times New Roman" w:hAnsi="Times New Roman" w:cs="Times New Roman"/>
          <w:sz w:val="24"/>
          <w:szCs w:val="24"/>
        </w:rPr>
        <w:t xml:space="preserve"> </w:t>
      </w:r>
      <w:bookmarkStart w:id="0" w:name="_GoBack"/>
      <w:bookmarkEnd w:id="0"/>
      <w:r w:rsidR="00892083" w:rsidRPr="00892083">
        <w:rPr>
          <w:rFonts w:ascii="Times New Roman" w:hAnsi="Times New Roman" w:cs="Times New Roman"/>
          <w:sz w:val="24"/>
          <w:szCs w:val="24"/>
        </w:rPr>
        <w:t>indetta una procedura comparativa finalizzata all’acquisizione di manifestazioni di interesse per la copertura di 1 posto di</w:t>
      </w:r>
      <w:r w:rsidR="00892083">
        <w:rPr>
          <w:rFonts w:ascii="Times New Roman" w:hAnsi="Times New Roman" w:cs="Times New Roman"/>
          <w:sz w:val="24"/>
          <w:szCs w:val="24"/>
        </w:rPr>
        <w:t xml:space="preserve"> </w:t>
      </w:r>
      <w:proofErr w:type="spellStart"/>
      <w:r w:rsidR="00892083" w:rsidRPr="00892083">
        <w:rPr>
          <w:rFonts w:ascii="Times New Roman" w:hAnsi="Times New Roman" w:cs="Times New Roman"/>
          <w:sz w:val="24"/>
          <w:szCs w:val="24"/>
        </w:rPr>
        <w:t>cat</w:t>
      </w:r>
      <w:proofErr w:type="spellEnd"/>
      <w:r w:rsidR="00892083" w:rsidRPr="00892083">
        <w:rPr>
          <w:rFonts w:ascii="Times New Roman" w:hAnsi="Times New Roman" w:cs="Times New Roman"/>
          <w:sz w:val="24"/>
          <w:szCs w:val="24"/>
        </w:rPr>
        <w:t xml:space="preserve">. </w:t>
      </w:r>
      <w:r w:rsidR="00125689">
        <w:rPr>
          <w:rFonts w:ascii="Times New Roman" w:hAnsi="Times New Roman" w:cs="Times New Roman"/>
          <w:sz w:val="24"/>
          <w:szCs w:val="24"/>
        </w:rPr>
        <w:t>D Posizione Economica D1</w:t>
      </w:r>
      <w:r w:rsidR="00892083" w:rsidRPr="00892083">
        <w:rPr>
          <w:rFonts w:ascii="Times New Roman" w:hAnsi="Times New Roman" w:cs="Times New Roman"/>
          <w:sz w:val="24"/>
          <w:szCs w:val="24"/>
        </w:rPr>
        <w:t xml:space="preserve">, con contratto a tempo </w:t>
      </w:r>
      <w:r w:rsidR="00E16F26">
        <w:rPr>
          <w:rFonts w:ascii="Times New Roman" w:hAnsi="Times New Roman" w:cs="Times New Roman"/>
          <w:sz w:val="24"/>
          <w:szCs w:val="24"/>
        </w:rPr>
        <w:t>parziale di tipo verticale (</w:t>
      </w:r>
      <w:r w:rsidR="00892083">
        <w:rPr>
          <w:rFonts w:ascii="Times New Roman" w:hAnsi="Times New Roman" w:cs="Times New Roman"/>
          <w:sz w:val="24"/>
          <w:szCs w:val="24"/>
        </w:rPr>
        <w:t>20 ore settimanali)</w:t>
      </w:r>
      <w:r w:rsidR="00892083" w:rsidRPr="00892083">
        <w:rPr>
          <w:rFonts w:ascii="Times New Roman" w:hAnsi="Times New Roman" w:cs="Times New Roman"/>
          <w:sz w:val="24"/>
          <w:szCs w:val="24"/>
        </w:rPr>
        <w:t xml:space="preserve"> e determinato</w:t>
      </w:r>
      <w:r w:rsidR="00125689">
        <w:rPr>
          <w:rFonts w:ascii="Times New Roman" w:hAnsi="Times New Roman" w:cs="Times New Roman"/>
          <w:sz w:val="24"/>
          <w:szCs w:val="24"/>
        </w:rPr>
        <w:t xml:space="preserve"> (un anno prorogabile fino alla scadenza del mandato del Sindaco)</w:t>
      </w:r>
      <w:r w:rsidR="00892083" w:rsidRPr="00892083">
        <w:rPr>
          <w:rFonts w:ascii="Times New Roman" w:hAnsi="Times New Roman" w:cs="Times New Roman"/>
          <w:sz w:val="24"/>
          <w:szCs w:val="24"/>
        </w:rPr>
        <w:t xml:space="preserve">, da assegnare all’ufficio di staff del Sindaco. </w:t>
      </w:r>
    </w:p>
    <w:p w:rsidR="00892083" w:rsidRDefault="00892083" w:rsidP="00892083">
      <w:pPr>
        <w:spacing w:after="0" w:line="240" w:lineRule="auto"/>
        <w:ind w:left="720"/>
        <w:contextualSpacing/>
        <w:jc w:val="center"/>
        <w:rPr>
          <w:rFonts w:ascii="Times New Roman" w:hAnsi="Times New Roman" w:cs="Times New Roman"/>
          <w:sz w:val="24"/>
          <w:szCs w:val="24"/>
        </w:rPr>
      </w:pPr>
    </w:p>
    <w:p w:rsidR="00892083" w:rsidRDefault="00892083" w:rsidP="00E16F26">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b/>
          <w:sz w:val="24"/>
          <w:szCs w:val="24"/>
        </w:rPr>
      </w:pPr>
      <w:r w:rsidRPr="00892083">
        <w:rPr>
          <w:rFonts w:ascii="Times New Roman" w:hAnsi="Times New Roman" w:cs="Times New Roman"/>
          <w:b/>
          <w:sz w:val="24"/>
          <w:szCs w:val="24"/>
        </w:rPr>
        <w:t>Art. 1 – Modalità di reclutamento</w:t>
      </w:r>
    </w:p>
    <w:p w:rsidR="00EA7500" w:rsidRDefault="00EA7500" w:rsidP="00E16F26">
      <w:pPr>
        <w:spacing w:after="0" w:line="240" w:lineRule="auto"/>
        <w:jc w:val="both"/>
        <w:rPr>
          <w:rFonts w:ascii="Times New Roman" w:hAnsi="Times New Roman" w:cs="Times New Roman"/>
          <w:sz w:val="24"/>
          <w:szCs w:val="24"/>
        </w:rPr>
      </w:pPr>
    </w:p>
    <w:p w:rsidR="00E16F26" w:rsidRDefault="00892083" w:rsidP="00E16F26">
      <w:pPr>
        <w:spacing w:after="0" w:line="240" w:lineRule="auto"/>
        <w:jc w:val="both"/>
        <w:rPr>
          <w:rFonts w:ascii="Times New Roman" w:hAnsi="Times New Roman" w:cs="Times New Roman"/>
          <w:sz w:val="24"/>
          <w:szCs w:val="24"/>
        </w:rPr>
      </w:pPr>
      <w:r w:rsidRPr="00E16F26">
        <w:rPr>
          <w:rFonts w:ascii="Times New Roman" w:hAnsi="Times New Roman" w:cs="Times New Roman"/>
          <w:sz w:val="24"/>
          <w:szCs w:val="24"/>
        </w:rPr>
        <w:t>I curricula dei candidati che avranno regolarmente fatto pervenire la propria manifestazione di interesse saranno oggetto di una procedura comparativa operat</w:t>
      </w:r>
      <w:r w:rsidR="00EA7500">
        <w:rPr>
          <w:rFonts w:ascii="Times New Roman" w:hAnsi="Times New Roman" w:cs="Times New Roman"/>
          <w:sz w:val="24"/>
          <w:szCs w:val="24"/>
        </w:rPr>
        <w:t>a dal Sindaco.</w:t>
      </w:r>
      <w:r w:rsidRPr="00E16F26">
        <w:rPr>
          <w:rFonts w:ascii="Times New Roman" w:hAnsi="Times New Roman" w:cs="Times New Roman"/>
          <w:sz w:val="24"/>
          <w:szCs w:val="24"/>
        </w:rPr>
        <w:t xml:space="preserve"> Sulla base delle valutazioni discrezionali del Sindaco, verrà selezionato il candidato che presenta un bagaglio formativo e professionale che riflette al meglio le esigenze di assicurare in modo ottimale l’espletamento delle funzioni di indirizzo e controllo correlate al mandato amministrativo. </w:t>
      </w:r>
    </w:p>
    <w:p w:rsidR="00E16F26" w:rsidRDefault="00892083" w:rsidP="00E16F26">
      <w:pPr>
        <w:spacing w:after="0" w:line="240" w:lineRule="auto"/>
        <w:jc w:val="both"/>
        <w:rPr>
          <w:rFonts w:ascii="Times New Roman" w:hAnsi="Times New Roman" w:cs="Times New Roman"/>
          <w:sz w:val="24"/>
          <w:szCs w:val="24"/>
        </w:rPr>
      </w:pPr>
      <w:r w:rsidRPr="00892083">
        <w:rPr>
          <w:rFonts w:ascii="Times New Roman" w:hAnsi="Times New Roman" w:cs="Times New Roman"/>
          <w:sz w:val="24"/>
          <w:szCs w:val="24"/>
        </w:rPr>
        <w:t>Il candidato eventualmente selezionato potrà essere convocato dal Sindaco per un colloquio di carattere attitudinale, finalizzato a verificare ulteriormente se le inclinazioni dello stesso possano assicurare il supporto professionale necessario. Durante l’eventuale colloquio il Sindaco potrà farsi assistere dal Segretario Generale</w:t>
      </w:r>
      <w:r w:rsidR="00E16F26">
        <w:rPr>
          <w:rFonts w:ascii="Times New Roman" w:hAnsi="Times New Roman" w:cs="Times New Roman"/>
          <w:sz w:val="24"/>
          <w:szCs w:val="24"/>
        </w:rPr>
        <w:t>.</w:t>
      </w:r>
    </w:p>
    <w:p w:rsidR="00892083" w:rsidRPr="00892083" w:rsidRDefault="00892083" w:rsidP="00E16F26">
      <w:pPr>
        <w:spacing w:after="0" w:line="240" w:lineRule="auto"/>
        <w:jc w:val="both"/>
        <w:rPr>
          <w:rFonts w:ascii="Times New Roman" w:hAnsi="Times New Roman" w:cs="Times New Roman"/>
          <w:sz w:val="24"/>
          <w:szCs w:val="24"/>
        </w:rPr>
      </w:pPr>
      <w:r w:rsidRPr="00892083">
        <w:rPr>
          <w:rFonts w:ascii="Times New Roman" w:hAnsi="Times New Roman" w:cs="Times New Roman"/>
          <w:sz w:val="24"/>
          <w:szCs w:val="24"/>
        </w:rPr>
        <w:t xml:space="preserve">La suddetta procedura comparativa non darà luogo alla formazione di alcuna graduatoria. </w:t>
      </w:r>
    </w:p>
    <w:p w:rsidR="00892083" w:rsidRDefault="00892083" w:rsidP="00892083">
      <w:pPr>
        <w:pStyle w:val="Paragrafoelenco"/>
        <w:spacing w:after="0" w:line="240" w:lineRule="auto"/>
        <w:ind w:left="1080"/>
        <w:jc w:val="both"/>
        <w:rPr>
          <w:rFonts w:ascii="Times New Roman" w:hAnsi="Times New Roman" w:cs="Times New Roman"/>
          <w:sz w:val="24"/>
          <w:szCs w:val="24"/>
        </w:rPr>
      </w:pPr>
    </w:p>
    <w:p w:rsidR="00892083" w:rsidRDefault="00892083" w:rsidP="00E16F2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892083">
        <w:rPr>
          <w:rFonts w:ascii="Times New Roman" w:hAnsi="Times New Roman" w:cs="Times New Roman"/>
          <w:b/>
          <w:sz w:val="24"/>
          <w:szCs w:val="24"/>
        </w:rPr>
        <w:t>Art. 2 – Inquadramento professionale e trattamento economico</w:t>
      </w:r>
    </w:p>
    <w:p w:rsidR="00892083" w:rsidRDefault="00892083" w:rsidP="00892083">
      <w:pPr>
        <w:spacing w:after="0" w:line="240" w:lineRule="auto"/>
        <w:jc w:val="center"/>
        <w:rPr>
          <w:rFonts w:ascii="Times New Roman" w:hAnsi="Times New Roman" w:cs="Times New Roman"/>
          <w:b/>
          <w:sz w:val="24"/>
          <w:szCs w:val="24"/>
        </w:rPr>
      </w:pPr>
    </w:p>
    <w:p w:rsidR="00E16F26" w:rsidRDefault="00892083" w:rsidP="00E16F26">
      <w:pPr>
        <w:spacing w:after="0" w:line="240" w:lineRule="auto"/>
        <w:jc w:val="both"/>
        <w:rPr>
          <w:rFonts w:ascii="Times New Roman" w:hAnsi="Times New Roman" w:cs="Times New Roman"/>
          <w:sz w:val="24"/>
          <w:szCs w:val="24"/>
        </w:rPr>
      </w:pPr>
      <w:r w:rsidRPr="00E16F26">
        <w:rPr>
          <w:rFonts w:ascii="Times New Roman" w:hAnsi="Times New Roman" w:cs="Times New Roman"/>
          <w:sz w:val="24"/>
          <w:szCs w:val="24"/>
        </w:rPr>
        <w:t>Il candidato selezionato verrà inquadrato nel profilo professionale di Istruttore</w:t>
      </w:r>
      <w:r w:rsidR="008A0C52">
        <w:rPr>
          <w:rFonts w:ascii="Times New Roman" w:hAnsi="Times New Roman" w:cs="Times New Roman"/>
          <w:sz w:val="24"/>
          <w:szCs w:val="24"/>
        </w:rPr>
        <w:t xml:space="preserve"> Direttivo Amministrativo, Cat.</w:t>
      </w:r>
      <w:r w:rsidRPr="00E16F26">
        <w:rPr>
          <w:rFonts w:ascii="Times New Roman" w:hAnsi="Times New Roman" w:cs="Times New Roman"/>
          <w:sz w:val="24"/>
          <w:szCs w:val="24"/>
        </w:rPr>
        <w:t>D1 e il rapporto di lavoro sarà disciplinato dal</w:t>
      </w:r>
      <w:r w:rsidR="00EA7500">
        <w:rPr>
          <w:rFonts w:ascii="Times New Roman" w:hAnsi="Times New Roman" w:cs="Times New Roman"/>
          <w:sz w:val="24"/>
          <w:szCs w:val="24"/>
        </w:rPr>
        <w:t>le vigenti norme dei Contratti Collettivi Nazionali di L</w:t>
      </w:r>
      <w:r w:rsidRPr="00E16F26">
        <w:rPr>
          <w:rFonts w:ascii="Times New Roman" w:hAnsi="Times New Roman" w:cs="Times New Roman"/>
          <w:sz w:val="24"/>
          <w:szCs w:val="24"/>
        </w:rPr>
        <w:t>avoro del Comparto Funzioni locali e dalle particolari disposizioni del contratto individuale di lavoro</w:t>
      </w:r>
    </w:p>
    <w:p w:rsidR="00892083" w:rsidRDefault="00892083" w:rsidP="00E16F26">
      <w:pPr>
        <w:spacing w:after="0" w:line="240" w:lineRule="auto"/>
        <w:jc w:val="both"/>
        <w:rPr>
          <w:rFonts w:ascii="Times New Roman" w:hAnsi="Times New Roman" w:cs="Times New Roman"/>
          <w:sz w:val="24"/>
          <w:szCs w:val="24"/>
        </w:rPr>
      </w:pPr>
      <w:r w:rsidRPr="00892083">
        <w:rPr>
          <w:rFonts w:ascii="Times New Roman" w:hAnsi="Times New Roman" w:cs="Times New Roman"/>
          <w:sz w:val="24"/>
          <w:szCs w:val="24"/>
        </w:rPr>
        <w:t xml:space="preserve">In nessun caso il personale assegnato allo staff del Sindaco potrà espletare attività gestionali, ossia tutti quei compiti di gestione attiva in cui si concretizza l’attuazione degli obiettivi e dei programmi definiti con gli atti di indirizzo adottati dall’organo politico e che comportano anche l’adozione di atti e provvedimenti amministrativi che impegnano l'amministrazione verso l'esterno. </w:t>
      </w:r>
    </w:p>
    <w:p w:rsidR="00881727" w:rsidRDefault="00EA7500" w:rsidP="00E16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 retribuzione annua lorda è quella prevista per la categoria D Posizione Economica D1</w:t>
      </w:r>
      <w:r w:rsidR="00892083" w:rsidRPr="00E16F26">
        <w:rPr>
          <w:rFonts w:ascii="Times New Roman" w:hAnsi="Times New Roman" w:cs="Times New Roman"/>
          <w:sz w:val="24"/>
          <w:szCs w:val="24"/>
        </w:rPr>
        <w:t xml:space="preserve"> </w:t>
      </w:r>
      <w:r>
        <w:rPr>
          <w:rFonts w:ascii="Times New Roman" w:hAnsi="Times New Roman" w:cs="Times New Roman"/>
          <w:sz w:val="24"/>
          <w:szCs w:val="24"/>
        </w:rPr>
        <w:t>dal C.C.N.L. comparto Funzioni L</w:t>
      </w:r>
      <w:r w:rsidR="00892083" w:rsidRPr="00E16F26">
        <w:rPr>
          <w:rFonts w:ascii="Times New Roman" w:hAnsi="Times New Roman" w:cs="Times New Roman"/>
          <w:sz w:val="24"/>
          <w:szCs w:val="24"/>
        </w:rPr>
        <w:t>ocali, oltre alla tredicesima mensilità e, qualora dovuti, l’assegno per il nucleo familiare e le altre indennità previste dai vigenti C.C.N.L. d</w:t>
      </w:r>
      <w:r w:rsidR="00881727" w:rsidRPr="00E16F26">
        <w:rPr>
          <w:rFonts w:ascii="Times New Roman" w:hAnsi="Times New Roman" w:cs="Times New Roman"/>
          <w:sz w:val="24"/>
          <w:szCs w:val="24"/>
        </w:rPr>
        <w:t>el suddetto comparto oltre ad una indennità comprensiva dei compensi per il lavoro straordinario, per la produttività collettiva e per la qualità della prestazione individuale, stabilita forfetariamente in € 150,00 mensili lordi</w:t>
      </w:r>
      <w:r w:rsidR="00E16F26">
        <w:rPr>
          <w:rFonts w:ascii="Times New Roman" w:hAnsi="Times New Roman" w:cs="Times New Roman"/>
          <w:sz w:val="24"/>
          <w:szCs w:val="24"/>
        </w:rPr>
        <w:t>.</w:t>
      </w:r>
    </w:p>
    <w:p w:rsidR="00E16F26" w:rsidRPr="00E16F26" w:rsidRDefault="00E16F26" w:rsidP="00E16F26">
      <w:pPr>
        <w:spacing w:after="0" w:line="240" w:lineRule="auto"/>
        <w:jc w:val="both"/>
        <w:rPr>
          <w:rFonts w:ascii="Times New Roman" w:hAnsi="Times New Roman" w:cs="Times New Roman"/>
          <w:b/>
          <w:sz w:val="24"/>
          <w:szCs w:val="24"/>
        </w:rPr>
      </w:pPr>
    </w:p>
    <w:p w:rsidR="00892083" w:rsidRPr="00881727" w:rsidRDefault="00892083" w:rsidP="00E16F26">
      <w:pPr>
        <w:pStyle w:val="Paragrafoelenco"/>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881727">
        <w:rPr>
          <w:rFonts w:ascii="Times New Roman" w:hAnsi="Times New Roman" w:cs="Times New Roman"/>
          <w:b/>
          <w:sz w:val="24"/>
          <w:szCs w:val="24"/>
        </w:rPr>
        <w:t>Art. 3 – Durata e oggetto dell’incarico</w:t>
      </w:r>
    </w:p>
    <w:p w:rsidR="00E16F26" w:rsidRDefault="00E16F26" w:rsidP="00E16F26">
      <w:pPr>
        <w:pStyle w:val="Paragrafoelenco"/>
        <w:spacing w:after="0"/>
        <w:ind w:left="1080"/>
        <w:jc w:val="both"/>
        <w:rPr>
          <w:rFonts w:ascii="Times New Roman" w:hAnsi="Times New Roman" w:cs="Times New Roman"/>
          <w:sz w:val="24"/>
          <w:szCs w:val="24"/>
        </w:rPr>
      </w:pPr>
    </w:p>
    <w:p w:rsidR="00280FC3" w:rsidRPr="00E16F26" w:rsidRDefault="00892083" w:rsidP="008A0C52">
      <w:pPr>
        <w:spacing w:after="0" w:line="240" w:lineRule="auto"/>
        <w:jc w:val="both"/>
        <w:rPr>
          <w:rFonts w:ascii="Times New Roman" w:hAnsi="Times New Roman" w:cs="Times New Roman"/>
          <w:sz w:val="24"/>
          <w:szCs w:val="24"/>
        </w:rPr>
      </w:pPr>
      <w:r w:rsidRPr="00E16F26">
        <w:rPr>
          <w:rFonts w:ascii="Times New Roman" w:hAnsi="Times New Roman" w:cs="Times New Roman"/>
          <w:sz w:val="24"/>
          <w:szCs w:val="24"/>
        </w:rPr>
        <w:t>Il candidato prescelto sarà assunto a tempo parziale (20 ore settimanali) e a tempo determinato</w:t>
      </w:r>
      <w:r w:rsidR="00280FC3" w:rsidRPr="00E16F26">
        <w:rPr>
          <w:rFonts w:ascii="Times New Roman" w:hAnsi="Times New Roman" w:cs="Times New Roman"/>
          <w:sz w:val="24"/>
          <w:szCs w:val="24"/>
        </w:rPr>
        <w:t xml:space="preserve"> per un anno</w:t>
      </w:r>
      <w:r w:rsidR="00EA7500">
        <w:rPr>
          <w:rFonts w:ascii="Times New Roman" w:hAnsi="Times New Roman" w:cs="Times New Roman"/>
          <w:sz w:val="24"/>
          <w:szCs w:val="24"/>
        </w:rPr>
        <w:t>,</w:t>
      </w:r>
      <w:r w:rsidR="00280FC3" w:rsidRPr="00E16F26">
        <w:rPr>
          <w:rFonts w:ascii="Times New Roman" w:hAnsi="Times New Roman" w:cs="Times New Roman"/>
          <w:sz w:val="24"/>
          <w:szCs w:val="24"/>
        </w:rPr>
        <w:t xml:space="preserve"> prorogabile</w:t>
      </w:r>
      <w:r w:rsidRPr="00E16F26">
        <w:rPr>
          <w:rFonts w:ascii="Times New Roman" w:hAnsi="Times New Roman" w:cs="Times New Roman"/>
          <w:sz w:val="24"/>
          <w:szCs w:val="24"/>
        </w:rPr>
        <w:t xml:space="preserve"> con contratto di durata non superiore, in ogni caso, alla scadenza del mandato del Sindaco e dovr</w:t>
      </w:r>
      <w:r w:rsidR="00280FC3" w:rsidRPr="00E16F26">
        <w:rPr>
          <w:rFonts w:ascii="Times New Roman" w:hAnsi="Times New Roman" w:cs="Times New Roman"/>
          <w:sz w:val="24"/>
          <w:szCs w:val="24"/>
        </w:rPr>
        <w:t xml:space="preserve">à </w:t>
      </w:r>
      <w:r w:rsidRPr="00E16F26">
        <w:rPr>
          <w:rFonts w:ascii="Times New Roman" w:hAnsi="Times New Roman" w:cs="Times New Roman"/>
          <w:sz w:val="24"/>
          <w:szCs w:val="24"/>
        </w:rPr>
        <w:t>svolgere le seguenti attività di staff</w:t>
      </w:r>
      <w:r w:rsidR="00280FC3" w:rsidRPr="00E16F26">
        <w:rPr>
          <w:rFonts w:ascii="Times New Roman" w:hAnsi="Times New Roman" w:cs="Times New Roman"/>
          <w:sz w:val="24"/>
          <w:szCs w:val="24"/>
        </w:rPr>
        <w:t xml:space="preserve"> che sono indicate a titolo esemplificativo e non esaustivo: </w:t>
      </w:r>
    </w:p>
    <w:p w:rsidR="00EA7500" w:rsidRDefault="00280FC3" w:rsidP="008A0C52">
      <w:pPr>
        <w:pStyle w:val="Paragrafoelenco"/>
        <w:numPr>
          <w:ilvl w:val="0"/>
          <w:numId w:val="16"/>
        </w:numPr>
        <w:spacing w:after="0" w:line="240" w:lineRule="auto"/>
        <w:jc w:val="both"/>
        <w:rPr>
          <w:rFonts w:ascii="Times New Roman" w:hAnsi="Times New Roman" w:cs="Times New Roman"/>
          <w:sz w:val="24"/>
          <w:szCs w:val="24"/>
        </w:rPr>
      </w:pPr>
      <w:r w:rsidRPr="00EA7500">
        <w:rPr>
          <w:rFonts w:ascii="Times New Roman" w:hAnsi="Times New Roman" w:cs="Times New Roman"/>
          <w:sz w:val="24"/>
          <w:szCs w:val="24"/>
        </w:rPr>
        <w:t xml:space="preserve">Collaborazione nella gestione dei processi partecipativi e nell’attività di comunicazione istituzionale nei confronti di altre istituzione, degli organi burocratici e dei cittadini; </w:t>
      </w:r>
    </w:p>
    <w:p w:rsidR="00EA7500" w:rsidRDefault="00E16F26" w:rsidP="008A0C52">
      <w:pPr>
        <w:pStyle w:val="Paragrafoelenco"/>
        <w:numPr>
          <w:ilvl w:val="0"/>
          <w:numId w:val="16"/>
        </w:numPr>
        <w:spacing w:after="0" w:line="240" w:lineRule="auto"/>
        <w:jc w:val="both"/>
        <w:rPr>
          <w:rFonts w:ascii="Times New Roman" w:hAnsi="Times New Roman" w:cs="Times New Roman"/>
          <w:sz w:val="24"/>
          <w:szCs w:val="24"/>
        </w:rPr>
      </w:pPr>
      <w:r w:rsidRPr="00EA7500">
        <w:rPr>
          <w:rFonts w:ascii="Times New Roman" w:hAnsi="Times New Roman" w:cs="Times New Roman"/>
          <w:sz w:val="24"/>
          <w:szCs w:val="24"/>
        </w:rPr>
        <w:t xml:space="preserve"> </w:t>
      </w:r>
      <w:r w:rsidR="00280FC3" w:rsidRPr="00EA7500">
        <w:rPr>
          <w:rFonts w:ascii="Times New Roman" w:hAnsi="Times New Roman" w:cs="Times New Roman"/>
          <w:sz w:val="24"/>
          <w:szCs w:val="24"/>
        </w:rPr>
        <w:t xml:space="preserve">Supporto nell’attuazione delle politiche del Sindaco e della Giunta; </w:t>
      </w:r>
    </w:p>
    <w:p w:rsidR="00EA7500" w:rsidRDefault="00E16F26" w:rsidP="008A0C52">
      <w:pPr>
        <w:pStyle w:val="Paragrafoelenco"/>
        <w:numPr>
          <w:ilvl w:val="0"/>
          <w:numId w:val="16"/>
        </w:numPr>
        <w:spacing w:after="0" w:line="240" w:lineRule="auto"/>
        <w:jc w:val="both"/>
        <w:rPr>
          <w:rFonts w:ascii="Times New Roman" w:hAnsi="Times New Roman" w:cs="Times New Roman"/>
          <w:sz w:val="24"/>
          <w:szCs w:val="24"/>
        </w:rPr>
      </w:pPr>
      <w:r w:rsidRPr="00EA7500">
        <w:rPr>
          <w:rFonts w:ascii="Times New Roman" w:hAnsi="Times New Roman" w:cs="Times New Roman"/>
          <w:sz w:val="24"/>
          <w:szCs w:val="24"/>
        </w:rPr>
        <w:t xml:space="preserve"> </w:t>
      </w:r>
      <w:r w:rsidR="00280FC3" w:rsidRPr="00EA7500">
        <w:rPr>
          <w:rFonts w:ascii="Times New Roman" w:hAnsi="Times New Roman" w:cs="Times New Roman"/>
          <w:sz w:val="24"/>
          <w:szCs w:val="24"/>
        </w:rPr>
        <w:t>Collaborazione nella programmazione e impostazione delle iniziative p</w:t>
      </w:r>
      <w:r w:rsidRPr="00EA7500">
        <w:rPr>
          <w:rFonts w:ascii="Times New Roman" w:hAnsi="Times New Roman" w:cs="Times New Roman"/>
          <w:sz w:val="24"/>
          <w:szCs w:val="24"/>
        </w:rPr>
        <w:t xml:space="preserve">olitiche a valenza generale; </w:t>
      </w:r>
    </w:p>
    <w:p w:rsidR="00280FC3" w:rsidRPr="00EA7500" w:rsidRDefault="00280FC3" w:rsidP="008A0C52">
      <w:pPr>
        <w:pStyle w:val="Paragrafoelenco"/>
        <w:numPr>
          <w:ilvl w:val="0"/>
          <w:numId w:val="16"/>
        </w:numPr>
        <w:spacing w:after="0" w:line="240" w:lineRule="auto"/>
        <w:jc w:val="both"/>
        <w:rPr>
          <w:rFonts w:ascii="Times New Roman" w:hAnsi="Times New Roman" w:cs="Times New Roman"/>
          <w:sz w:val="24"/>
          <w:szCs w:val="24"/>
        </w:rPr>
      </w:pPr>
      <w:r w:rsidRPr="00EA7500">
        <w:rPr>
          <w:rFonts w:ascii="Times New Roman" w:hAnsi="Times New Roman" w:cs="Times New Roman"/>
          <w:sz w:val="24"/>
          <w:szCs w:val="24"/>
        </w:rPr>
        <w:t xml:space="preserve">Supporto nella programmazione strategica dell’attività comunale e nei processi di controllo dell’attuazione dei programmi di governo. </w:t>
      </w:r>
    </w:p>
    <w:p w:rsidR="00280FC3" w:rsidRPr="00280FC3" w:rsidRDefault="00280FC3" w:rsidP="00280FC3">
      <w:pPr>
        <w:pStyle w:val="Paragrafoelenco"/>
        <w:spacing w:after="0" w:line="240" w:lineRule="auto"/>
        <w:ind w:left="1080"/>
        <w:jc w:val="both"/>
        <w:rPr>
          <w:rFonts w:ascii="Times New Roman" w:hAnsi="Times New Roman" w:cs="Times New Roman"/>
          <w:b/>
          <w:sz w:val="24"/>
          <w:szCs w:val="24"/>
        </w:rPr>
      </w:pPr>
    </w:p>
    <w:p w:rsidR="00280FC3" w:rsidRDefault="00892083" w:rsidP="00125689">
      <w:pPr>
        <w:pStyle w:val="Paragrafoelenco"/>
        <w:pBdr>
          <w:top w:val="single" w:sz="4" w:space="1" w:color="auto"/>
          <w:left w:val="single" w:sz="4" w:space="4" w:color="auto"/>
          <w:bottom w:val="single" w:sz="4" w:space="1" w:color="auto"/>
          <w:right w:val="single" w:sz="4" w:space="4" w:color="auto"/>
        </w:pBdr>
        <w:spacing w:after="0" w:line="240" w:lineRule="auto"/>
        <w:ind w:left="1080"/>
        <w:jc w:val="center"/>
        <w:rPr>
          <w:rFonts w:ascii="Times New Roman" w:hAnsi="Times New Roman" w:cs="Times New Roman"/>
          <w:b/>
          <w:sz w:val="24"/>
          <w:szCs w:val="24"/>
        </w:rPr>
      </w:pPr>
      <w:r w:rsidRPr="00280FC3">
        <w:rPr>
          <w:rFonts w:ascii="Times New Roman" w:hAnsi="Times New Roman" w:cs="Times New Roman"/>
          <w:b/>
          <w:sz w:val="24"/>
          <w:szCs w:val="24"/>
        </w:rPr>
        <w:t>Art. 4 – Requisiti generali di ammissione</w:t>
      </w:r>
    </w:p>
    <w:p w:rsidR="008715A2" w:rsidRDefault="008715A2" w:rsidP="008715A2">
      <w:pPr>
        <w:pStyle w:val="Paragrafoelenco"/>
        <w:spacing w:after="0" w:line="240" w:lineRule="auto"/>
        <w:jc w:val="both"/>
        <w:rPr>
          <w:rFonts w:ascii="Times New Roman" w:hAnsi="Times New Roman" w:cs="Times New Roman"/>
          <w:sz w:val="24"/>
          <w:szCs w:val="24"/>
        </w:rPr>
      </w:pPr>
    </w:p>
    <w:p w:rsidR="00280FC3" w:rsidRPr="008715A2" w:rsidRDefault="00892083" w:rsidP="008715A2">
      <w:pPr>
        <w:spacing w:after="0" w:line="240" w:lineRule="auto"/>
        <w:jc w:val="both"/>
        <w:rPr>
          <w:rFonts w:ascii="Times New Roman" w:hAnsi="Times New Roman" w:cs="Times New Roman"/>
          <w:sz w:val="24"/>
          <w:szCs w:val="24"/>
        </w:rPr>
      </w:pPr>
      <w:r w:rsidRPr="008715A2">
        <w:rPr>
          <w:rFonts w:ascii="Times New Roman" w:hAnsi="Times New Roman" w:cs="Times New Roman"/>
          <w:sz w:val="24"/>
          <w:szCs w:val="24"/>
        </w:rPr>
        <w:t xml:space="preserve">Per l’ammissione alla procedura compartiva è richiesto, alla data di scadenza del termine stabilito nel presente avviso per la presentazione delle manifestazioni di interesse, il possesso dei seguenti requisiti: </w:t>
      </w:r>
    </w:p>
    <w:p w:rsidR="00280FC3" w:rsidRDefault="00892083" w:rsidP="008715A2">
      <w:pPr>
        <w:spacing w:after="0" w:line="240" w:lineRule="auto"/>
        <w:jc w:val="both"/>
        <w:rPr>
          <w:rFonts w:ascii="Times New Roman" w:hAnsi="Times New Roman" w:cs="Times New Roman"/>
          <w:sz w:val="24"/>
          <w:szCs w:val="24"/>
        </w:rPr>
      </w:pPr>
      <w:r w:rsidRPr="00280FC3">
        <w:rPr>
          <w:rFonts w:ascii="Times New Roman" w:hAnsi="Times New Roman" w:cs="Times New Roman"/>
          <w:sz w:val="24"/>
          <w:szCs w:val="24"/>
        </w:rPr>
        <w:t xml:space="preserve">a) cittadinanza italiana o di altro Stato appartenente all'Unione Europea. Sono equiparati ai cittadini italiani gli italiani non appartenenti alla Repubblica. Viene derogato il possesso del requisito sopra citato per i familiari di cittadini dell’Unione europea, anche se cittadini di Stati terzi, che siano titolari del diritto di soggiorno o del diritto di soggiorno permanente e per i cittadini di Paesi terzi che siano titolari del permesso di soggiorno UE per soggiornanti di lungo periodo o che siano titolari dello status di “rifugiato” ovvero dello status di “protezione sussidiaria” (art. 38 D.lgs. 165/2001, così come modificato dalla Legge 06/08/2013 n. 97) in possesso dei seguenti requisiti: </w:t>
      </w:r>
    </w:p>
    <w:p w:rsidR="00280FC3" w:rsidRDefault="00892083" w:rsidP="008715A2">
      <w:pPr>
        <w:spacing w:after="0" w:line="240" w:lineRule="auto"/>
        <w:jc w:val="both"/>
        <w:rPr>
          <w:rFonts w:ascii="Times New Roman" w:hAnsi="Times New Roman" w:cs="Times New Roman"/>
          <w:sz w:val="24"/>
          <w:szCs w:val="24"/>
        </w:rPr>
      </w:pPr>
      <w:r w:rsidRPr="00280FC3">
        <w:rPr>
          <w:rFonts w:ascii="Times New Roman" w:hAnsi="Times New Roman" w:cs="Times New Roman"/>
          <w:sz w:val="24"/>
          <w:szCs w:val="24"/>
        </w:rPr>
        <w:t xml:space="preserve">- godere dei diritti civili e politici anche negli Stati di appartenenza o di provenienza; </w:t>
      </w:r>
    </w:p>
    <w:p w:rsidR="00280FC3" w:rsidRDefault="00892083" w:rsidP="008715A2">
      <w:pPr>
        <w:spacing w:after="0" w:line="240" w:lineRule="auto"/>
        <w:jc w:val="both"/>
        <w:rPr>
          <w:rFonts w:ascii="Times New Roman" w:hAnsi="Times New Roman" w:cs="Times New Roman"/>
          <w:sz w:val="24"/>
          <w:szCs w:val="24"/>
        </w:rPr>
      </w:pPr>
      <w:r w:rsidRPr="00280FC3">
        <w:rPr>
          <w:rFonts w:ascii="Times New Roman" w:hAnsi="Times New Roman" w:cs="Times New Roman"/>
          <w:sz w:val="24"/>
          <w:szCs w:val="24"/>
        </w:rPr>
        <w:t xml:space="preserve">- avere adeguata conoscenza della lingua italiana; </w:t>
      </w:r>
    </w:p>
    <w:p w:rsidR="00280FC3" w:rsidRDefault="00892083" w:rsidP="008715A2">
      <w:pPr>
        <w:spacing w:after="0" w:line="240" w:lineRule="auto"/>
        <w:jc w:val="both"/>
        <w:rPr>
          <w:rFonts w:ascii="Times New Roman" w:hAnsi="Times New Roman" w:cs="Times New Roman"/>
          <w:sz w:val="24"/>
          <w:szCs w:val="24"/>
        </w:rPr>
      </w:pPr>
      <w:r w:rsidRPr="00280FC3">
        <w:rPr>
          <w:rFonts w:ascii="Times New Roman" w:hAnsi="Times New Roman" w:cs="Times New Roman"/>
          <w:sz w:val="24"/>
          <w:szCs w:val="24"/>
        </w:rPr>
        <w:t xml:space="preserve">b) godere dei diritti civili e politici; </w:t>
      </w:r>
    </w:p>
    <w:p w:rsidR="00280FC3" w:rsidRDefault="008A0C52" w:rsidP="008715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idoneità psico-</w:t>
      </w:r>
      <w:r w:rsidR="00892083" w:rsidRPr="00280FC3">
        <w:rPr>
          <w:rFonts w:ascii="Times New Roman" w:hAnsi="Times New Roman" w:cs="Times New Roman"/>
          <w:sz w:val="24"/>
          <w:szCs w:val="24"/>
        </w:rPr>
        <w:t xml:space="preserve">fisica a svolgere continuamente ed incondizionatamente le mansioni proprie del profilo del posto messo a concorso, che l’Amministrazione si riserva di accertare ai sensi della normativa vigente; </w:t>
      </w:r>
    </w:p>
    <w:p w:rsidR="00280FC3" w:rsidRDefault="00892083" w:rsidP="008715A2">
      <w:pPr>
        <w:spacing w:after="0" w:line="240" w:lineRule="auto"/>
        <w:jc w:val="both"/>
        <w:rPr>
          <w:rFonts w:ascii="Times New Roman" w:hAnsi="Times New Roman" w:cs="Times New Roman"/>
          <w:sz w:val="24"/>
          <w:szCs w:val="24"/>
        </w:rPr>
      </w:pPr>
      <w:r w:rsidRPr="00280FC3">
        <w:rPr>
          <w:rFonts w:ascii="Times New Roman" w:hAnsi="Times New Roman" w:cs="Times New Roman"/>
          <w:sz w:val="24"/>
          <w:szCs w:val="24"/>
        </w:rPr>
        <w:t xml:space="preserve">d) non aver riportato condanne penali che impediscano, ai sensi delle vigenti disposizioni in materia, la costituzione del rapporto di impiego con la P.A.; </w:t>
      </w:r>
    </w:p>
    <w:p w:rsidR="00280FC3" w:rsidRDefault="00892083" w:rsidP="008715A2">
      <w:pPr>
        <w:spacing w:after="0" w:line="240" w:lineRule="auto"/>
        <w:jc w:val="both"/>
        <w:rPr>
          <w:rFonts w:ascii="Times New Roman" w:hAnsi="Times New Roman" w:cs="Times New Roman"/>
          <w:sz w:val="24"/>
          <w:szCs w:val="24"/>
        </w:rPr>
      </w:pPr>
      <w:r w:rsidRPr="00280FC3">
        <w:rPr>
          <w:rFonts w:ascii="Times New Roman" w:hAnsi="Times New Roman" w:cs="Times New Roman"/>
          <w:sz w:val="24"/>
          <w:szCs w:val="24"/>
        </w:rPr>
        <w:t xml:space="preserve">e) </w:t>
      </w:r>
      <w:r w:rsidR="00280FC3" w:rsidRPr="00892083">
        <w:rPr>
          <w:rFonts w:ascii="Times New Roman" w:hAnsi="Times New Roman" w:cs="Times New Roman"/>
          <w:sz w:val="24"/>
          <w:szCs w:val="24"/>
        </w:rPr>
        <w:t>diploma di laurea magistrale o vecchio ordinamento, in scienze politiche, economia e commercio, giurisprudenza e/o equipollenti a termini di legge</w:t>
      </w:r>
      <w:r w:rsidRPr="00280FC3">
        <w:rPr>
          <w:rFonts w:ascii="Times New Roman" w:hAnsi="Times New Roman" w:cs="Times New Roman"/>
          <w:sz w:val="24"/>
          <w:szCs w:val="24"/>
        </w:rPr>
        <w:t xml:space="preserve">. Per i candidati che hanno conseguito il titolo in altro paese dell’Unione Europea, la verifica dell’equivalenza del titolo di studio posseduto avrà luogo ai sensi dell’art. 38, comma 3 del </w:t>
      </w:r>
      <w:proofErr w:type="spellStart"/>
      <w:proofErr w:type="gramStart"/>
      <w:r w:rsidRPr="00280FC3">
        <w:rPr>
          <w:rFonts w:ascii="Times New Roman" w:hAnsi="Times New Roman" w:cs="Times New Roman"/>
          <w:sz w:val="24"/>
          <w:szCs w:val="24"/>
        </w:rPr>
        <w:t>D.Lgs</w:t>
      </w:r>
      <w:proofErr w:type="gramEnd"/>
      <w:r w:rsidRPr="00280FC3">
        <w:rPr>
          <w:rFonts w:ascii="Times New Roman" w:hAnsi="Times New Roman" w:cs="Times New Roman"/>
          <w:sz w:val="24"/>
          <w:szCs w:val="24"/>
        </w:rPr>
        <w:t>.</w:t>
      </w:r>
      <w:proofErr w:type="spellEnd"/>
      <w:r w:rsidRPr="00280FC3">
        <w:rPr>
          <w:rFonts w:ascii="Times New Roman" w:hAnsi="Times New Roman" w:cs="Times New Roman"/>
          <w:sz w:val="24"/>
          <w:szCs w:val="24"/>
        </w:rPr>
        <w:t xml:space="preserve"> 30/3/2001 n. 165. I titoli di studio dovranno essere accompagnati da una traduzione in lingua italiana effettuata da un traduttore pubblico in possesso del necessario titolo di abilitazione. In ogni caso l’equivalenza al titolo italiano dovrà essere sussistente entro il termine di scadenza della domanda di partecipazione alla presente selezione. </w:t>
      </w:r>
    </w:p>
    <w:p w:rsidR="00280FC3" w:rsidRDefault="00892083" w:rsidP="008715A2">
      <w:pPr>
        <w:spacing w:after="0" w:line="240" w:lineRule="auto"/>
        <w:jc w:val="both"/>
        <w:rPr>
          <w:rFonts w:ascii="Times New Roman" w:hAnsi="Times New Roman" w:cs="Times New Roman"/>
          <w:sz w:val="24"/>
          <w:szCs w:val="24"/>
        </w:rPr>
      </w:pPr>
      <w:r w:rsidRPr="00280FC3">
        <w:rPr>
          <w:rFonts w:ascii="Times New Roman" w:hAnsi="Times New Roman" w:cs="Times New Roman"/>
          <w:sz w:val="24"/>
          <w:szCs w:val="24"/>
        </w:rPr>
        <w:t xml:space="preserve">f) possesso della patente di guida di categoria B) o superiore; </w:t>
      </w:r>
    </w:p>
    <w:p w:rsidR="00280FC3" w:rsidRDefault="00892083" w:rsidP="008715A2">
      <w:pPr>
        <w:spacing w:after="0" w:line="240" w:lineRule="auto"/>
        <w:jc w:val="both"/>
        <w:rPr>
          <w:rFonts w:ascii="Times New Roman" w:hAnsi="Times New Roman" w:cs="Times New Roman"/>
          <w:sz w:val="24"/>
          <w:szCs w:val="24"/>
        </w:rPr>
      </w:pPr>
      <w:r w:rsidRPr="00280FC3">
        <w:rPr>
          <w:rFonts w:ascii="Times New Roman" w:hAnsi="Times New Roman" w:cs="Times New Roman"/>
          <w:sz w:val="24"/>
          <w:szCs w:val="24"/>
        </w:rPr>
        <w:t>g) non essere stati licenziati, destituiti o dispensati dall’impiego presso una Pubblica Amministrazione per persistente insufficiente rendimento ov</w:t>
      </w:r>
      <w:r w:rsidR="008715A2">
        <w:rPr>
          <w:rFonts w:ascii="Times New Roman" w:hAnsi="Times New Roman" w:cs="Times New Roman"/>
          <w:sz w:val="24"/>
          <w:szCs w:val="24"/>
        </w:rPr>
        <w:t xml:space="preserve">vero dichiarati decaduti da un </w:t>
      </w:r>
      <w:r w:rsidRPr="00280FC3">
        <w:rPr>
          <w:rFonts w:ascii="Times New Roman" w:hAnsi="Times New Roman" w:cs="Times New Roman"/>
          <w:sz w:val="24"/>
          <w:szCs w:val="24"/>
        </w:rPr>
        <w:t xml:space="preserve">impiego pubblico per aver prodotto documenti falsi o viziati da invalidità non sanabile ai sensi dell’art. 127, lettera d) del T.U. </w:t>
      </w:r>
      <w:r w:rsidRPr="00280FC3">
        <w:rPr>
          <w:rFonts w:ascii="Times New Roman" w:hAnsi="Times New Roman" w:cs="Times New Roman"/>
          <w:sz w:val="24"/>
          <w:szCs w:val="24"/>
        </w:rPr>
        <w:lastRenderedPageBreak/>
        <w:t xml:space="preserve">approvato con D.P.R. 10 gennaio 1957 n. 3, nonché ai sensi dell’art. 55-quater del </w:t>
      </w:r>
      <w:proofErr w:type="spellStart"/>
      <w:proofErr w:type="gramStart"/>
      <w:r w:rsidRPr="00280FC3">
        <w:rPr>
          <w:rFonts w:ascii="Times New Roman" w:hAnsi="Times New Roman" w:cs="Times New Roman"/>
          <w:sz w:val="24"/>
          <w:szCs w:val="24"/>
        </w:rPr>
        <w:t>D.Lgs</w:t>
      </w:r>
      <w:proofErr w:type="gramEnd"/>
      <w:r w:rsidRPr="00280FC3">
        <w:rPr>
          <w:rFonts w:ascii="Times New Roman" w:hAnsi="Times New Roman" w:cs="Times New Roman"/>
          <w:sz w:val="24"/>
          <w:szCs w:val="24"/>
        </w:rPr>
        <w:t>.</w:t>
      </w:r>
      <w:proofErr w:type="spellEnd"/>
      <w:r w:rsidRPr="00280FC3">
        <w:rPr>
          <w:rFonts w:ascii="Times New Roman" w:hAnsi="Times New Roman" w:cs="Times New Roman"/>
          <w:sz w:val="24"/>
          <w:szCs w:val="24"/>
        </w:rPr>
        <w:t xml:space="preserve"> 165/2001, introdotto dall’art. 69 del </w:t>
      </w:r>
      <w:proofErr w:type="spellStart"/>
      <w:proofErr w:type="gramStart"/>
      <w:r w:rsidRPr="00280FC3">
        <w:rPr>
          <w:rFonts w:ascii="Times New Roman" w:hAnsi="Times New Roman" w:cs="Times New Roman"/>
          <w:sz w:val="24"/>
          <w:szCs w:val="24"/>
        </w:rPr>
        <w:t>D.Lgs</w:t>
      </w:r>
      <w:proofErr w:type="gramEnd"/>
      <w:r w:rsidRPr="00280FC3">
        <w:rPr>
          <w:rFonts w:ascii="Times New Roman" w:hAnsi="Times New Roman" w:cs="Times New Roman"/>
          <w:sz w:val="24"/>
          <w:szCs w:val="24"/>
        </w:rPr>
        <w:t>.</w:t>
      </w:r>
      <w:proofErr w:type="spellEnd"/>
      <w:r w:rsidRPr="00280FC3">
        <w:rPr>
          <w:rFonts w:ascii="Times New Roman" w:hAnsi="Times New Roman" w:cs="Times New Roman"/>
          <w:sz w:val="24"/>
          <w:szCs w:val="24"/>
        </w:rPr>
        <w:t xml:space="preserve"> 150/2009. </w:t>
      </w:r>
    </w:p>
    <w:p w:rsidR="00280FC3" w:rsidRDefault="00892083" w:rsidP="008715A2">
      <w:pPr>
        <w:spacing w:after="0" w:line="240" w:lineRule="auto"/>
        <w:jc w:val="both"/>
        <w:rPr>
          <w:rFonts w:ascii="Times New Roman" w:hAnsi="Times New Roman" w:cs="Times New Roman"/>
          <w:sz w:val="24"/>
          <w:szCs w:val="24"/>
        </w:rPr>
      </w:pPr>
      <w:r w:rsidRPr="00280FC3">
        <w:rPr>
          <w:rFonts w:ascii="Times New Roman" w:hAnsi="Times New Roman" w:cs="Times New Roman"/>
          <w:sz w:val="24"/>
          <w:szCs w:val="24"/>
        </w:rPr>
        <w:t>h) per i cittadini italiani soggetti all’obbligo di leva, essere in posizione regolare nei confronti di tale obbligo. Il presente requisito si applica solo ai candidati di sesso maschile nati entro l’anno 1985.</w:t>
      </w:r>
    </w:p>
    <w:p w:rsidR="008715A2" w:rsidRDefault="008715A2" w:rsidP="008715A2">
      <w:pPr>
        <w:spacing w:after="0" w:line="240" w:lineRule="auto"/>
        <w:jc w:val="both"/>
        <w:rPr>
          <w:rFonts w:ascii="Times New Roman" w:hAnsi="Times New Roman" w:cs="Times New Roman"/>
          <w:sz w:val="24"/>
          <w:szCs w:val="24"/>
        </w:rPr>
      </w:pPr>
    </w:p>
    <w:p w:rsidR="00280FC3" w:rsidRPr="00280FC3" w:rsidRDefault="00892083" w:rsidP="00EA75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280FC3">
        <w:rPr>
          <w:rFonts w:ascii="Times New Roman" w:hAnsi="Times New Roman" w:cs="Times New Roman"/>
          <w:b/>
          <w:sz w:val="24"/>
          <w:szCs w:val="24"/>
        </w:rPr>
        <w:t>Art. 5 – Presentazione delle manifestazioni di interesse – termini e modalità</w:t>
      </w:r>
    </w:p>
    <w:p w:rsidR="00EA7500" w:rsidRDefault="00EA7500" w:rsidP="00280FC3">
      <w:pPr>
        <w:spacing w:after="0" w:line="240" w:lineRule="auto"/>
        <w:jc w:val="both"/>
        <w:rPr>
          <w:rFonts w:ascii="Times New Roman" w:hAnsi="Times New Roman" w:cs="Times New Roman"/>
          <w:sz w:val="24"/>
          <w:szCs w:val="24"/>
        </w:rPr>
      </w:pPr>
    </w:p>
    <w:p w:rsidR="00200481" w:rsidRDefault="00892083" w:rsidP="00280FC3">
      <w:pPr>
        <w:spacing w:after="0" w:line="240" w:lineRule="auto"/>
        <w:jc w:val="both"/>
        <w:rPr>
          <w:rFonts w:ascii="Times New Roman" w:hAnsi="Times New Roman" w:cs="Times New Roman"/>
          <w:sz w:val="24"/>
          <w:szCs w:val="24"/>
        </w:rPr>
      </w:pPr>
      <w:r w:rsidRPr="00280FC3">
        <w:rPr>
          <w:rFonts w:ascii="Times New Roman" w:hAnsi="Times New Roman" w:cs="Times New Roman"/>
          <w:sz w:val="24"/>
          <w:szCs w:val="24"/>
        </w:rPr>
        <w:t xml:space="preserve">Gli aspiranti a partecipare alla procedura comparativa dovranno far pervenire la propria manifestazione di interesse, </w:t>
      </w:r>
      <w:r w:rsidR="008715A2">
        <w:rPr>
          <w:rFonts w:ascii="Times New Roman" w:hAnsi="Times New Roman" w:cs="Times New Roman"/>
          <w:b/>
          <w:sz w:val="24"/>
          <w:szCs w:val="24"/>
        </w:rPr>
        <w:t xml:space="preserve">entro e non oltre </w:t>
      </w:r>
      <w:r w:rsidR="00200481" w:rsidRPr="00200481">
        <w:rPr>
          <w:rFonts w:ascii="Times New Roman" w:hAnsi="Times New Roman" w:cs="Times New Roman"/>
          <w:b/>
          <w:sz w:val="24"/>
          <w:szCs w:val="24"/>
        </w:rPr>
        <w:t xml:space="preserve">le ore 12.00 </w:t>
      </w:r>
      <w:r w:rsidR="00200481" w:rsidRPr="008715A2">
        <w:rPr>
          <w:rFonts w:ascii="Times New Roman" w:hAnsi="Times New Roman" w:cs="Times New Roman"/>
          <w:b/>
          <w:sz w:val="24"/>
          <w:szCs w:val="24"/>
        </w:rPr>
        <w:t xml:space="preserve">del giorno </w:t>
      </w:r>
      <w:r w:rsidR="008715A2" w:rsidRPr="008715A2">
        <w:rPr>
          <w:rFonts w:ascii="Times New Roman" w:hAnsi="Times New Roman" w:cs="Times New Roman"/>
          <w:b/>
          <w:sz w:val="24"/>
          <w:szCs w:val="24"/>
        </w:rPr>
        <w:t>03.12.2021</w:t>
      </w:r>
      <w:r w:rsidR="008715A2" w:rsidRPr="00BE783B">
        <w:t xml:space="preserve"> </w:t>
      </w:r>
      <w:r w:rsidR="00200481" w:rsidRPr="00200481">
        <w:rPr>
          <w:rFonts w:ascii="Times New Roman" w:hAnsi="Times New Roman" w:cs="Times New Roman"/>
          <w:sz w:val="24"/>
          <w:szCs w:val="24"/>
        </w:rPr>
        <w:t>(non fa fede il timbro postale</w:t>
      </w:r>
      <w:r w:rsidR="008715A2">
        <w:rPr>
          <w:rFonts w:ascii="Times New Roman" w:hAnsi="Times New Roman" w:cs="Times New Roman"/>
          <w:sz w:val="24"/>
          <w:szCs w:val="24"/>
        </w:rPr>
        <w:t>)</w:t>
      </w:r>
      <w:r w:rsidR="00200481" w:rsidRPr="00280FC3">
        <w:rPr>
          <w:rFonts w:ascii="Times New Roman" w:hAnsi="Times New Roman" w:cs="Times New Roman"/>
          <w:sz w:val="24"/>
          <w:szCs w:val="24"/>
        </w:rPr>
        <w:t xml:space="preserve"> </w:t>
      </w:r>
      <w:r w:rsidRPr="00280FC3">
        <w:rPr>
          <w:rFonts w:ascii="Times New Roman" w:hAnsi="Times New Roman" w:cs="Times New Roman"/>
          <w:sz w:val="24"/>
          <w:szCs w:val="24"/>
        </w:rPr>
        <w:t>debitamente sottoscritta, in carta semplic</w:t>
      </w:r>
      <w:r w:rsidR="008715A2">
        <w:rPr>
          <w:rFonts w:ascii="Times New Roman" w:hAnsi="Times New Roman" w:cs="Times New Roman"/>
          <w:sz w:val="24"/>
          <w:szCs w:val="24"/>
        </w:rPr>
        <w:t>e</w:t>
      </w:r>
      <w:r w:rsidR="00EA7500">
        <w:rPr>
          <w:rFonts w:ascii="Times New Roman" w:hAnsi="Times New Roman" w:cs="Times New Roman"/>
          <w:sz w:val="24"/>
          <w:szCs w:val="24"/>
        </w:rPr>
        <w:t>,</w:t>
      </w:r>
      <w:r w:rsidR="008715A2">
        <w:rPr>
          <w:rFonts w:ascii="Times New Roman" w:hAnsi="Times New Roman" w:cs="Times New Roman"/>
          <w:sz w:val="24"/>
          <w:szCs w:val="24"/>
        </w:rPr>
        <w:t xml:space="preserve"> sulla base dello schema allegato al presente atto, </w:t>
      </w:r>
      <w:r w:rsidRPr="00280FC3">
        <w:rPr>
          <w:rFonts w:ascii="Times New Roman" w:hAnsi="Times New Roman" w:cs="Times New Roman"/>
          <w:sz w:val="24"/>
          <w:szCs w:val="24"/>
        </w:rPr>
        <w:t>e corredata della relativa documentazione,</w:t>
      </w:r>
      <w:r w:rsidR="00200481">
        <w:rPr>
          <w:rFonts w:ascii="Times New Roman" w:hAnsi="Times New Roman" w:cs="Times New Roman"/>
          <w:sz w:val="24"/>
          <w:szCs w:val="24"/>
        </w:rPr>
        <w:t xml:space="preserve"> con una delle seguenti modalità:</w:t>
      </w:r>
    </w:p>
    <w:p w:rsidR="00200481" w:rsidRDefault="00200481" w:rsidP="00280FC3">
      <w:pPr>
        <w:spacing w:after="0" w:line="240" w:lineRule="auto"/>
        <w:jc w:val="both"/>
        <w:rPr>
          <w:rFonts w:ascii="Times New Roman" w:hAnsi="Times New Roman" w:cs="Times New Roman"/>
          <w:sz w:val="24"/>
          <w:szCs w:val="24"/>
        </w:rPr>
      </w:pPr>
      <w:r w:rsidRPr="00200481">
        <w:rPr>
          <w:rFonts w:ascii="Times New Roman" w:hAnsi="Times New Roman" w:cs="Times New Roman"/>
          <w:sz w:val="24"/>
          <w:szCs w:val="24"/>
        </w:rPr>
        <w:t xml:space="preserve"> </w:t>
      </w:r>
      <w:r w:rsidRPr="00892083">
        <w:rPr>
          <w:rFonts w:ascii="Times New Roman" w:hAnsi="Times New Roman" w:cs="Times New Roman"/>
          <w:sz w:val="24"/>
          <w:szCs w:val="24"/>
        </w:rPr>
        <w:t xml:space="preserve">- a mano all’Ufficio Protocollo del Comune di Fossombrone (PU); </w:t>
      </w:r>
    </w:p>
    <w:p w:rsidR="009D344D" w:rsidRDefault="00200481" w:rsidP="00280FC3">
      <w:pPr>
        <w:spacing w:after="0" w:line="240" w:lineRule="auto"/>
        <w:jc w:val="both"/>
        <w:rPr>
          <w:rFonts w:ascii="Times New Roman" w:hAnsi="Times New Roman" w:cs="Times New Roman"/>
          <w:sz w:val="24"/>
          <w:szCs w:val="24"/>
        </w:rPr>
      </w:pPr>
      <w:r w:rsidRPr="00892083">
        <w:rPr>
          <w:rFonts w:ascii="Times New Roman" w:hAnsi="Times New Roman" w:cs="Times New Roman"/>
          <w:sz w:val="24"/>
          <w:szCs w:val="24"/>
        </w:rPr>
        <w:t>- a mezzo lettera raccomandata A/R indirizzata al Comune di Fossombrone (Corso Garibaldi n. 8 - CAP 61034), con indi</w:t>
      </w:r>
      <w:r w:rsidR="008715A2">
        <w:rPr>
          <w:rFonts w:ascii="Times New Roman" w:hAnsi="Times New Roman" w:cs="Times New Roman"/>
          <w:sz w:val="24"/>
          <w:szCs w:val="24"/>
        </w:rPr>
        <w:t>cazione, a tergo della busta, “</w:t>
      </w:r>
      <w:r w:rsidRPr="00892083">
        <w:rPr>
          <w:rFonts w:ascii="Times New Roman" w:hAnsi="Times New Roman" w:cs="Times New Roman"/>
          <w:sz w:val="24"/>
          <w:szCs w:val="24"/>
        </w:rPr>
        <w:t xml:space="preserve">Procedura comparativa per conferimento incarico </w:t>
      </w:r>
      <w:r w:rsidR="009D344D">
        <w:rPr>
          <w:rFonts w:ascii="Times New Roman" w:hAnsi="Times New Roman" w:cs="Times New Roman"/>
          <w:sz w:val="24"/>
          <w:szCs w:val="24"/>
        </w:rPr>
        <w:t>Ufficio di Staff</w:t>
      </w:r>
      <w:r w:rsidRPr="00892083">
        <w:rPr>
          <w:rFonts w:ascii="Times New Roman" w:hAnsi="Times New Roman" w:cs="Times New Roman"/>
          <w:sz w:val="24"/>
          <w:szCs w:val="24"/>
        </w:rPr>
        <w:t xml:space="preserve">”"; </w:t>
      </w:r>
    </w:p>
    <w:p w:rsidR="00200481" w:rsidRDefault="00200481" w:rsidP="00280FC3">
      <w:pPr>
        <w:spacing w:after="0" w:line="240" w:lineRule="auto"/>
        <w:jc w:val="both"/>
        <w:rPr>
          <w:rFonts w:ascii="Times New Roman" w:hAnsi="Times New Roman" w:cs="Times New Roman"/>
          <w:sz w:val="24"/>
          <w:szCs w:val="24"/>
        </w:rPr>
      </w:pPr>
      <w:r w:rsidRPr="00892083">
        <w:rPr>
          <w:rFonts w:ascii="Times New Roman" w:hAnsi="Times New Roman" w:cs="Times New Roman"/>
          <w:sz w:val="24"/>
          <w:szCs w:val="24"/>
        </w:rPr>
        <w:t xml:space="preserve">- a mezzo posta elettronica certificata (PEC) all’indirizzo </w:t>
      </w:r>
      <w:hyperlink r:id="rId7" w:history="1">
        <w:r w:rsidRPr="00BC5146">
          <w:rPr>
            <w:rStyle w:val="Collegamentoipertestuale"/>
            <w:rFonts w:ascii="Times New Roman" w:hAnsi="Times New Roman" w:cs="Times New Roman"/>
            <w:sz w:val="24"/>
            <w:szCs w:val="24"/>
          </w:rPr>
          <w:t>comune.fossombrone@emarche.it</w:t>
        </w:r>
      </w:hyperlink>
      <w:r w:rsidRPr="00892083">
        <w:rPr>
          <w:rFonts w:ascii="Times New Roman" w:hAnsi="Times New Roman" w:cs="Times New Roman"/>
          <w:sz w:val="24"/>
          <w:szCs w:val="24"/>
        </w:rPr>
        <w:t xml:space="preserve">. </w:t>
      </w:r>
    </w:p>
    <w:p w:rsidR="00200481" w:rsidRDefault="00200481" w:rsidP="00280FC3">
      <w:pPr>
        <w:spacing w:after="0" w:line="240" w:lineRule="auto"/>
        <w:jc w:val="both"/>
        <w:rPr>
          <w:rFonts w:ascii="Times New Roman" w:hAnsi="Times New Roman" w:cs="Times New Roman"/>
          <w:sz w:val="24"/>
          <w:szCs w:val="24"/>
        </w:rPr>
      </w:pPr>
      <w:r w:rsidRPr="00892083">
        <w:rPr>
          <w:rFonts w:ascii="Times New Roman" w:hAnsi="Times New Roman" w:cs="Times New Roman"/>
          <w:sz w:val="24"/>
          <w:szCs w:val="24"/>
        </w:rPr>
        <w:t xml:space="preserve">Le domande dovranno essere sottoscritte digitalmente, e presentate secondo le modalità previste dall’art. 65, comma 1, del D. </w:t>
      </w:r>
      <w:proofErr w:type="spellStart"/>
      <w:r w:rsidRPr="00892083">
        <w:rPr>
          <w:rFonts w:ascii="Times New Roman" w:hAnsi="Times New Roman" w:cs="Times New Roman"/>
          <w:sz w:val="24"/>
          <w:szCs w:val="24"/>
        </w:rPr>
        <w:t>Lgs</w:t>
      </w:r>
      <w:proofErr w:type="spellEnd"/>
      <w:r w:rsidRPr="00892083">
        <w:rPr>
          <w:rFonts w:ascii="Times New Roman" w:hAnsi="Times New Roman" w:cs="Times New Roman"/>
          <w:sz w:val="24"/>
          <w:szCs w:val="24"/>
        </w:rPr>
        <w:t>. n. 82/2005.</w:t>
      </w:r>
    </w:p>
    <w:p w:rsidR="00200481" w:rsidRDefault="00200481" w:rsidP="00EA7500">
      <w:pPr>
        <w:spacing w:after="0" w:line="240" w:lineRule="auto"/>
        <w:jc w:val="both"/>
        <w:rPr>
          <w:rFonts w:ascii="Times New Roman" w:hAnsi="Times New Roman" w:cs="Times New Roman"/>
          <w:sz w:val="24"/>
          <w:szCs w:val="24"/>
        </w:rPr>
      </w:pPr>
      <w:r w:rsidRPr="00892083">
        <w:rPr>
          <w:rFonts w:ascii="Times New Roman" w:hAnsi="Times New Roman" w:cs="Times New Roman"/>
          <w:sz w:val="24"/>
          <w:szCs w:val="24"/>
        </w:rPr>
        <w:t xml:space="preserve">Non verranno prese in considerazione le domande inviate da casella di posta elettronica non certificata. La data di presentazione della domanda è comprovata dal gestore della posta certificata. </w:t>
      </w:r>
    </w:p>
    <w:p w:rsidR="00A02B42" w:rsidRDefault="00A02B42" w:rsidP="00280FC3">
      <w:pPr>
        <w:spacing w:after="0" w:line="240" w:lineRule="auto"/>
        <w:jc w:val="both"/>
        <w:rPr>
          <w:rFonts w:ascii="Times New Roman" w:hAnsi="Times New Roman" w:cs="Times New Roman"/>
          <w:sz w:val="24"/>
          <w:szCs w:val="24"/>
        </w:rPr>
      </w:pPr>
    </w:p>
    <w:p w:rsidR="00A02B42" w:rsidRPr="00A02B42" w:rsidRDefault="00A02B42" w:rsidP="00EA75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A02B42">
        <w:rPr>
          <w:rFonts w:ascii="Times New Roman" w:hAnsi="Times New Roman" w:cs="Times New Roman"/>
          <w:b/>
          <w:sz w:val="24"/>
          <w:szCs w:val="24"/>
        </w:rPr>
        <w:t>Art. 6 – Contenuto della manifestazione di interesse</w:t>
      </w:r>
    </w:p>
    <w:p w:rsidR="00EA7500" w:rsidRDefault="00EA7500" w:rsidP="00A02B42">
      <w:pPr>
        <w:spacing w:after="0" w:line="240" w:lineRule="auto"/>
        <w:jc w:val="both"/>
        <w:rPr>
          <w:rFonts w:ascii="Times New Roman" w:hAnsi="Times New Roman" w:cs="Times New Roman"/>
          <w:sz w:val="24"/>
          <w:szCs w:val="24"/>
        </w:rPr>
      </w:pPr>
    </w:p>
    <w:p w:rsidR="00A02B42" w:rsidRPr="00A02B42" w:rsidRDefault="00A02B42" w:rsidP="00A02B42">
      <w:pPr>
        <w:spacing w:after="0" w:line="240" w:lineRule="auto"/>
        <w:jc w:val="both"/>
        <w:rPr>
          <w:rFonts w:ascii="Times New Roman" w:hAnsi="Times New Roman" w:cs="Times New Roman"/>
          <w:sz w:val="24"/>
          <w:szCs w:val="24"/>
        </w:rPr>
      </w:pPr>
      <w:r w:rsidRPr="00A02B42">
        <w:rPr>
          <w:rFonts w:ascii="Times New Roman" w:hAnsi="Times New Roman" w:cs="Times New Roman"/>
          <w:sz w:val="24"/>
          <w:szCs w:val="24"/>
        </w:rPr>
        <w:t xml:space="preserve">Nella manifestazione di interesse gli aspiranti dovranno dichiarare, utilizzando il modulo di cui all’allegato </w:t>
      </w:r>
      <w:r>
        <w:rPr>
          <w:rFonts w:ascii="Times New Roman" w:hAnsi="Times New Roman" w:cs="Times New Roman"/>
          <w:sz w:val="24"/>
          <w:szCs w:val="24"/>
        </w:rPr>
        <w:t>B</w:t>
      </w:r>
      <w:r w:rsidRPr="00A02B42">
        <w:rPr>
          <w:rFonts w:ascii="Times New Roman" w:hAnsi="Times New Roman" w:cs="Times New Roman"/>
          <w:sz w:val="24"/>
          <w:szCs w:val="24"/>
        </w:rPr>
        <w:t xml:space="preserve">), sotto la propria responsabilità, pena l’esclusione dalla procedura comparativa, quanto segue: </w:t>
      </w:r>
    </w:p>
    <w:p w:rsidR="00EA7500" w:rsidRDefault="00A02B42" w:rsidP="00D81F6A">
      <w:pPr>
        <w:pStyle w:val="Paragrafoelenco"/>
        <w:numPr>
          <w:ilvl w:val="0"/>
          <w:numId w:val="17"/>
        </w:numPr>
        <w:spacing w:after="0" w:line="240" w:lineRule="auto"/>
        <w:jc w:val="both"/>
        <w:rPr>
          <w:rFonts w:ascii="Times New Roman" w:hAnsi="Times New Roman" w:cs="Times New Roman"/>
          <w:sz w:val="24"/>
          <w:szCs w:val="24"/>
        </w:rPr>
      </w:pPr>
      <w:r w:rsidRPr="00EA7500">
        <w:rPr>
          <w:rFonts w:ascii="Times New Roman" w:hAnsi="Times New Roman" w:cs="Times New Roman"/>
          <w:sz w:val="24"/>
          <w:szCs w:val="24"/>
        </w:rPr>
        <w:t xml:space="preserve">il cognome, il nome, la data ed il luogo di nascita, il codice fiscale; </w:t>
      </w:r>
    </w:p>
    <w:p w:rsidR="00EA7500" w:rsidRDefault="00A02B42" w:rsidP="00DB3EC8">
      <w:pPr>
        <w:pStyle w:val="Paragrafoelenco"/>
        <w:numPr>
          <w:ilvl w:val="0"/>
          <w:numId w:val="17"/>
        </w:numPr>
        <w:spacing w:after="0" w:line="240" w:lineRule="auto"/>
        <w:jc w:val="both"/>
        <w:rPr>
          <w:rFonts w:ascii="Times New Roman" w:hAnsi="Times New Roman" w:cs="Times New Roman"/>
          <w:sz w:val="24"/>
          <w:szCs w:val="24"/>
        </w:rPr>
      </w:pPr>
      <w:r w:rsidRPr="00EA7500">
        <w:rPr>
          <w:rFonts w:ascii="Times New Roman" w:hAnsi="Times New Roman" w:cs="Times New Roman"/>
          <w:sz w:val="24"/>
          <w:szCs w:val="24"/>
        </w:rPr>
        <w:t xml:space="preserve">. il luogo di residenza e il recapito al quale inviare eventuali comunicazioni; </w:t>
      </w:r>
    </w:p>
    <w:p w:rsidR="00A02B42" w:rsidRPr="00EA7500" w:rsidRDefault="00A02B42" w:rsidP="00DB3EC8">
      <w:pPr>
        <w:pStyle w:val="Paragrafoelenco"/>
        <w:numPr>
          <w:ilvl w:val="0"/>
          <w:numId w:val="17"/>
        </w:numPr>
        <w:spacing w:after="0" w:line="240" w:lineRule="auto"/>
        <w:jc w:val="both"/>
        <w:rPr>
          <w:rFonts w:ascii="Times New Roman" w:hAnsi="Times New Roman" w:cs="Times New Roman"/>
          <w:sz w:val="24"/>
          <w:szCs w:val="24"/>
        </w:rPr>
      </w:pPr>
      <w:r w:rsidRPr="00EA7500">
        <w:rPr>
          <w:rFonts w:ascii="Times New Roman" w:hAnsi="Times New Roman" w:cs="Times New Roman"/>
          <w:sz w:val="24"/>
          <w:szCs w:val="24"/>
        </w:rPr>
        <w:t xml:space="preserve"> di essere in possesso di tutti i requisiti prescritti dall’art. 4 del presente avviso, specificati nel suddetto modulo; </w:t>
      </w:r>
    </w:p>
    <w:p w:rsidR="00A02B42" w:rsidRPr="00A02B42" w:rsidRDefault="00A02B42" w:rsidP="00A02B42">
      <w:pPr>
        <w:spacing w:after="0" w:line="240" w:lineRule="auto"/>
        <w:jc w:val="both"/>
        <w:rPr>
          <w:rFonts w:ascii="Times New Roman" w:hAnsi="Times New Roman" w:cs="Times New Roman"/>
          <w:sz w:val="24"/>
          <w:szCs w:val="24"/>
        </w:rPr>
      </w:pPr>
      <w:r w:rsidRPr="00A02B42">
        <w:rPr>
          <w:rFonts w:ascii="Times New Roman" w:hAnsi="Times New Roman" w:cs="Times New Roman"/>
          <w:sz w:val="24"/>
          <w:szCs w:val="24"/>
        </w:rPr>
        <w:t>La manifestazione di interesse, a pena di esclusione dalla procedura comparativa, deve essere sottoscritta dal candidato e deve essere corredata da una copia di idoneo documento di identificazione in corso di validità, nonché del curriculum vitae</w:t>
      </w:r>
      <w:r w:rsidR="00125689">
        <w:rPr>
          <w:rFonts w:ascii="Times New Roman" w:hAnsi="Times New Roman" w:cs="Times New Roman"/>
          <w:sz w:val="24"/>
          <w:szCs w:val="24"/>
        </w:rPr>
        <w:t xml:space="preserve"> sottoscritto</w:t>
      </w:r>
      <w:r w:rsidRPr="00A02B42">
        <w:rPr>
          <w:rFonts w:ascii="Times New Roman" w:hAnsi="Times New Roman" w:cs="Times New Roman"/>
          <w:sz w:val="24"/>
          <w:szCs w:val="24"/>
        </w:rPr>
        <w:t xml:space="preserve">, redatto preferibilmente secondo il corrente formato europeo. </w:t>
      </w:r>
    </w:p>
    <w:p w:rsidR="00A02B42" w:rsidRDefault="00200481" w:rsidP="00A02B42">
      <w:pPr>
        <w:spacing w:after="0" w:line="240" w:lineRule="auto"/>
        <w:jc w:val="both"/>
        <w:rPr>
          <w:rFonts w:ascii="Times New Roman" w:hAnsi="Times New Roman" w:cs="Times New Roman"/>
          <w:sz w:val="24"/>
          <w:szCs w:val="24"/>
        </w:rPr>
      </w:pPr>
      <w:r w:rsidRPr="00A02B42">
        <w:rPr>
          <w:rFonts w:ascii="Times New Roman" w:hAnsi="Times New Roman" w:cs="Times New Roman"/>
          <w:sz w:val="24"/>
          <w:szCs w:val="24"/>
        </w:rPr>
        <w:t xml:space="preserve">La dichiarazione generica di essere in possesso di tutti i requisiti non sarà ritenuta valida. </w:t>
      </w:r>
    </w:p>
    <w:p w:rsidR="00125689" w:rsidRDefault="00125689" w:rsidP="00A02B42">
      <w:pPr>
        <w:spacing w:after="0" w:line="240" w:lineRule="auto"/>
        <w:jc w:val="both"/>
        <w:rPr>
          <w:rFonts w:ascii="Times New Roman" w:hAnsi="Times New Roman" w:cs="Times New Roman"/>
          <w:sz w:val="24"/>
          <w:szCs w:val="24"/>
        </w:rPr>
      </w:pPr>
    </w:p>
    <w:p w:rsidR="00A02B42" w:rsidRDefault="00125689" w:rsidP="00EA75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Art.7 - </w:t>
      </w:r>
      <w:r w:rsidR="00200481" w:rsidRPr="00A02B42">
        <w:rPr>
          <w:rFonts w:ascii="Times New Roman" w:hAnsi="Times New Roman" w:cs="Times New Roman"/>
          <w:b/>
          <w:sz w:val="24"/>
          <w:szCs w:val="24"/>
        </w:rPr>
        <w:t>Allegati alla domanda</w:t>
      </w:r>
    </w:p>
    <w:p w:rsidR="00125689" w:rsidRDefault="00125689" w:rsidP="00A02B42">
      <w:pPr>
        <w:spacing w:after="0" w:line="240" w:lineRule="auto"/>
        <w:jc w:val="both"/>
        <w:rPr>
          <w:rFonts w:ascii="Times New Roman" w:hAnsi="Times New Roman" w:cs="Times New Roman"/>
          <w:sz w:val="24"/>
          <w:szCs w:val="24"/>
        </w:rPr>
      </w:pPr>
    </w:p>
    <w:p w:rsidR="00200481" w:rsidRPr="00A02B42" w:rsidRDefault="00125689" w:rsidP="00A02B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00481" w:rsidRPr="00A02B42">
        <w:rPr>
          <w:rFonts w:ascii="Times New Roman" w:hAnsi="Times New Roman" w:cs="Times New Roman"/>
          <w:sz w:val="24"/>
          <w:szCs w:val="24"/>
        </w:rPr>
        <w:t xml:space="preserve">Il Candidato dovrà obbligatoriamente allegare alla domanda: </w:t>
      </w:r>
    </w:p>
    <w:p w:rsidR="00A02B42" w:rsidRDefault="00200481" w:rsidP="0039478C">
      <w:pPr>
        <w:pStyle w:val="Paragrafoelenco"/>
        <w:numPr>
          <w:ilvl w:val="0"/>
          <w:numId w:val="15"/>
        </w:numPr>
        <w:spacing w:after="0" w:line="240" w:lineRule="auto"/>
        <w:ind w:left="780"/>
        <w:jc w:val="both"/>
        <w:rPr>
          <w:rFonts w:ascii="Times New Roman" w:hAnsi="Times New Roman" w:cs="Times New Roman"/>
          <w:sz w:val="24"/>
          <w:szCs w:val="24"/>
        </w:rPr>
      </w:pPr>
      <w:r w:rsidRPr="00A02B42">
        <w:rPr>
          <w:rFonts w:ascii="Times New Roman" w:hAnsi="Times New Roman" w:cs="Times New Roman"/>
          <w:sz w:val="24"/>
          <w:szCs w:val="24"/>
        </w:rPr>
        <w:t xml:space="preserve">la fotocopia di un documento di identità in corso di validità. </w:t>
      </w:r>
    </w:p>
    <w:p w:rsidR="00A02B42" w:rsidRDefault="00200481" w:rsidP="00F30B7E">
      <w:pPr>
        <w:pStyle w:val="Paragrafoelenco"/>
        <w:numPr>
          <w:ilvl w:val="0"/>
          <w:numId w:val="15"/>
        </w:numPr>
        <w:spacing w:after="0" w:line="240" w:lineRule="auto"/>
        <w:ind w:left="780"/>
        <w:jc w:val="both"/>
        <w:rPr>
          <w:rFonts w:ascii="Times New Roman" w:hAnsi="Times New Roman" w:cs="Times New Roman"/>
          <w:sz w:val="24"/>
          <w:szCs w:val="24"/>
        </w:rPr>
      </w:pPr>
      <w:r w:rsidRPr="00A02B42">
        <w:rPr>
          <w:rFonts w:ascii="Times New Roman" w:hAnsi="Times New Roman" w:cs="Times New Roman"/>
          <w:sz w:val="24"/>
          <w:szCs w:val="24"/>
        </w:rPr>
        <w:t xml:space="preserve">la fotocopia di eventuale certificazione attestante la corrispondenza del proprio titolo di studio col titolo di studio richiesto per l'accesso al posto, o copia della richiesta di equivalenza presentata al Dipartimento di Funzione Pubblica per la partecipazione a questo avviso. </w:t>
      </w:r>
    </w:p>
    <w:p w:rsidR="00EA7500" w:rsidRDefault="00200481" w:rsidP="00A02B42">
      <w:pPr>
        <w:pStyle w:val="Paragrafoelenco"/>
        <w:numPr>
          <w:ilvl w:val="0"/>
          <w:numId w:val="15"/>
        </w:numPr>
        <w:spacing w:after="0" w:line="240" w:lineRule="auto"/>
        <w:ind w:left="780"/>
        <w:jc w:val="both"/>
        <w:rPr>
          <w:rFonts w:ascii="Times New Roman" w:hAnsi="Times New Roman" w:cs="Times New Roman"/>
          <w:sz w:val="24"/>
          <w:szCs w:val="24"/>
        </w:rPr>
      </w:pPr>
      <w:r w:rsidRPr="00A02B42">
        <w:rPr>
          <w:rFonts w:ascii="Times New Roman" w:hAnsi="Times New Roman" w:cs="Times New Roman"/>
          <w:sz w:val="24"/>
          <w:szCs w:val="24"/>
        </w:rPr>
        <w:t xml:space="preserve"> Il curriculum professionale e di studio in formato europeo compreso delle motivazioni per le quali ci si propone e che metta in risalto l'esperienza considerata maggiormente significativa ed attinente a quella proposta dal presente avviso, datato e sottoscritto dal candidato. </w:t>
      </w:r>
    </w:p>
    <w:p w:rsidR="00A02B42" w:rsidRPr="00EA7500" w:rsidRDefault="00200481" w:rsidP="00EA7500">
      <w:pPr>
        <w:spacing w:after="0" w:line="240" w:lineRule="auto"/>
        <w:jc w:val="both"/>
        <w:rPr>
          <w:rFonts w:ascii="Times New Roman" w:hAnsi="Times New Roman" w:cs="Times New Roman"/>
          <w:sz w:val="24"/>
          <w:szCs w:val="24"/>
        </w:rPr>
      </w:pPr>
      <w:r w:rsidRPr="00EA7500">
        <w:rPr>
          <w:rFonts w:ascii="Times New Roman" w:hAnsi="Times New Roman" w:cs="Times New Roman"/>
          <w:sz w:val="24"/>
          <w:szCs w:val="24"/>
        </w:rPr>
        <w:t>Alle dichiarazioni rese e sottoscritte nella domanda di partecipazione e nel curriculum vitae si riconosce valore di autocertificazione, pertanto non è necessario allegare la documentazione, che sarà richiesta all’atto dell’eventuale conferimento dell’incarico.</w:t>
      </w:r>
    </w:p>
    <w:p w:rsidR="00A675E1" w:rsidRDefault="00200481" w:rsidP="00A02B42">
      <w:pPr>
        <w:spacing w:after="0" w:line="240" w:lineRule="auto"/>
        <w:jc w:val="both"/>
        <w:rPr>
          <w:rFonts w:ascii="Times New Roman" w:hAnsi="Times New Roman" w:cs="Times New Roman"/>
          <w:sz w:val="24"/>
          <w:szCs w:val="24"/>
        </w:rPr>
      </w:pPr>
      <w:r w:rsidRPr="00200481">
        <w:rPr>
          <w:rFonts w:ascii="Times New Roman" w:hAnsi="Times New Roman" w:cs="Times New Roman"/>
          <w:sz w:val="24"/>
          <w:szCs w:val="24"/>
        </w:rPr>
        <w:lastRenderedPageBreak/>
        <w:t>Il Comune di Fossombrone non assume responsabilità per la dispersione di comunicazioni dipendente da inesatte indicazioni del recapito da parte del concorrente oppure da mancata o tardiva comunicazione del cambiamento di indirizzo indicato nella domanda, né per eventuali disguidi postali o telegrafici o comunque imputabili a fatto di terzi, a caso fortuito o forza maggiore</w:t>
      </w:r>
      <w:r w:rsidR="00892083" w:rsidRPr="00200481">
        <w:rPr>
          <w:rFonts w:ascii="Times New Roman" w:hAnsi="Times New Roman" w:cs="Times New Roman"/>
          <w:sz w:val="24"/>
          <w:szCs w:val="24"/>
        </w:rPr>
        <w:t>);</w:t>
      </w:r>
    </w:p>
    <w:p w:rsidR="00125689" w:rsidRDefault="00125689" w:rsidP="00A02B42">
      <w:pPr>
        <w:spacing w:after="0" w:line="240" w:lineRule="auto"/>
        <w:jc w:val="both"/>
        <w:rPr>
          <w:rFonts w:ascii="Times New Roman" w:hAnsi="Times New Roman" w:cs="Times New Roman"/>
          <w:sz w:val="24"/>
          <w:szCs w:val="24"/>
        </w:rPr>
      </w:pPr>
    </w:p>
    <w:p w:rsidR="00A675E1" w:rsidRDefault="00892083" w:rsidP="00125689">
      <w:pPr>
        <w:pStyle w:val="Paragrafoelenco"/>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A675E1">
        <w:rPr>
          <w:rFonts w:ascii="Times New Roman" w:hAnsi="Times New Roman" w:cs="Times New Roman"/>
          <w:b/>
          <w:sz w:val="24"/>
          <w:szCs w:val="24"/>
        </w:rPr>
        <w:t xml:space="preserve">Art. </w:t>
      </w:r>
      <w:r w:rsidR="00125689">
        <w:rPr>
          <w:rFonts w:ascii="Times New Roman" w:hAnsi="Times New Roman" w:cs="Times New Roman"/>
          <w:b/>
          <w:sz w:val="24"/>
          <w:szCs w:val="24"/>
        </w:rPr>
        <w:t>8</w:t>
      </w:r>
      <w:r w:rsidRPr="00A675E1">
        <w:rPr>
          <w:rFonts w:ascii="Times New Roman" w:hAnsi="Times New Roman" w:cs="Times New Roman"/>
          <w:b/>
          <w:sz w:val="24"/>
          <w:szCs w:val="24"/>
        </w:rPr>
        <w:t xml:space="preserve"> – Cause di esclusione</w:t>
      </w:r>
    </w:p>
    <w:p w:rsidR="00125689" w:rsidRDefault="00125689" w:rsidP="00A675E1">
      <w:pPr>
        <w:pStyle w:val="Paragrafoelenco"/>
        <w:spacing w:after="0" w:line="240" w:lineRule="auto"/>
        <w:jc w:val="both"/>
        <w:rPr>
          <w:rFonts w:ascii="Times New Roman" w:hAnsi="Times New Roman" w:cs="Times New Roman"/>
          <w:sz w:val="24"/>
          <w:szCs w:val="24"/>
        </w:rPr>
      </w:pPr>
    </w:p>
    <w:p w:rsidR="00EA7500" w:rsidRDefault="00892083" w:rsidP="008A0C52">
      <w:pPr>
        <w:spacing w:after="0" w:line="240" w:lineRule="auto"/>
        <w:jc w:val="both"/>
        <w:rPr>
          <w:rFonts w:ascii="Times New Roman" w:hAnsi="Times New Roman" w:cs="Times New Roman"/>
          <w:sz w:val="24"/>
          <w:szCs w:val="24"/>
        </w:rPr>
      </w:pPr>
      <w:r w:rsidRPr="00125689">
        <w:rPr>
          <w:rFonts w:ascii="Times New Roman" w:hAnsi="Times New Roman" w:cs="Times New Roman"/>
          <w:sz w:val="24"/>
          <w:szCs w:val="24"/>
        </w:rPr>
        <w:t xml:space="preserve">Comportano l’inammissibilità del candidato alla procedura comparativa: </w:t>
      </w:r>
    </w:p>
    <w:p w:rsidR="00EA7500" w:rsidRDefault="00892083" w:rsidP="008A0C52">
      <w:pPr>
        <w:pStyle w:val="Paragrafoelenco"/>
        <w:numPr>
          <w:ilvl w:val="0"/>
          <w:numId w:val="18"/>
        </w:numPr>
        <w:spacing w:after="0" w:line="240" w:lineRule="auto"/>
        <w:jc w:val="both"/>
        <w:rPr>
          <w:rFonts w:ascii="Times New Roman" w:hAnsi="Times New Roman" w:cs="Times New Roman"/>
          <w:sz w:val="24"/>
          <w:szCs w:val="24"/>
        </w:rPr>
      </w:pPr>
      <w:r w:rsidRPr="00EA7500">
        <w:rPr>
          <w:rFonts w:ascii="Times New Roman" w:hAnsi="Times New Roman" w:cs="Times New Roman"/>
          <w:sz w:val="24"/>
          <w:szCs w:val="24"/>
        </w:rPr>
        <w:t>la mancata sottoscrizione della manifestazione di interesse e del curriculum;</w:t>
      </w:r>
    </w:p>
    <w:p w:rsidR="00EA7500" w:rsidRDefault="00892083" w:rsidP="008A0C52">
      <w:pPr>
        <w:pStyle w:val="Paragrafoelenco"/>
        <w:numPr>
          <w:ilvl w:val="0"/>
          <w:numId w:val="18"/>
        </w:numPr>
        <w:spacing w:after="0" w:line="240" w:lineRule="auto"/>
        <w:jc w:val="both"/>
        <w:rPr>
          <w:rFonts w:ascii="Times New Roman" w:hAnsi="Times New Roman" w:cs="Times New Roman"/>
          <w:sz w:val="24"/>
          <w:szCs w:val="24"/>
        </w:rPr>
      </w:pPr>
      <w:r w:rsidRPr="00EA7500">
        <w:rPr>
          <w:rFonts w:ascii="Times New Roman" w:hAnsi="Times New Roman" w:cs="Times New Roman"/>
          <w:sz w:val="24"/>
          <w:szCs w:val="24"/>
        </w:rPr>
        <w:t xml:space="preserve"> la mancanza dei requisiti previsti dal presente avviso pubblico; </w:t>
      </w:r>
    </w:p>
    <w:p w:rsidR="00EA7500" w:rsidRDefault="00892083" w:rsidP="008A0C52">
      <w:pPr>
        <w:pStyle w:val="Paragrafoelenco"/>
        <w:numPr>
          <w:ilvl w:val="0"/>
          <w:numId w:val="18"/>
        </w:numPr>
        <w:spacing w:after="0" w:line="240" w:lineRule="auto"/>
        <w:jc w:val="both"/>
        <w:rPr>
          <w:rFonts w:ascii="Times New Roman" w:hAnsi="Times New Roman" w:cs="Times New Roman"/>
          <w:sz w:val="24"/>
          <w:szCs w:val="24"/>
        </w:rPr>
      </w:pPr>
      <w:r w:rsidRPr="00EA7500">
        <w:rPr>
          <w:rFonts w:ascii="Times New Roman" w:hAnsi="Times New Roman" w:cs="Times New Roman"/>
          <w:sz w:val="24"/>
          <w:szCs w:val="24"/>
        </w:rPr>
        <w:t xml:space="preserve"> la </w:t>
      </w:r>
      <w:r w:rsidR="00125689" w:rsidRPr="00EA7500">
        <w:rPr>
          <w:rFonts w:ascii="Times New Roman" w:hAnsi="Times New Roman" w:cs="Times New Roman"/>
          <w:sz w:val="24"/>
          <w:szCs w:val="24"/>
        </w:rPr>
        <w:t>mancanza degli allegati richiesti;</w:t>
      </w:r>
    </w:p>
    <w:p w:rsidR="0062774C" w:rsidRPr="00EA7500" w:rsidRDefault="00892083" w:rsidP="008A0C52">
      <w:pPr>
        <w:pStyle w:val="Paragrafoelenco"/>
        <w:numPr>
          <w:ilvl w:val="0"/>
          <w:numId w:val="18"/>
        </w:numPr>
        <w:spacing w:after="0" w:line="240" w:lineRule="auto"/>
        <w:jc w:val="both"/>
        <w:rPr>
          <w:rFonts w:ascii="Times New Roman" w:hAnsi="Times New Roman" w:cs="Times New Roman"/>
          <w:sz w:val="24"/>
          <w:szCs w:val="24"/>
        </w:rPr>
      </w:pPr>
      <w:r w:rsidRPr="00EA7500">
        <w:rPr>
          <w:rFonts w:ascii="Times New Roman" w:hAnsi="Times New Roman" w:cs="Times New Roman"/>
          <w:sz w:val="24"/>
          <w:szCs w:val="24"/>
        </w:rPr>
        <w:t xml:space="preserve"> le domande pervenute oltre i termini prescritti dal presente avviso pubblico; </w:t>
      </w:r>
    </w:p>
    <w:p w:rsidR="00125689" w:rsidRPr="00125689" w:rsidRDefault="00125689" w:rsidP="00125689">
      <w:pPr>
        <w:spacing w:after="0" w:line="240" w:lineRule="auto"/>
        <w:jc w:val="both"/>
        <w:rPr>
          <w:rFonts w:ascii="Times New Roman" w:hAnsi="Times New Roman" w:cs="Times New Roman"/>
          <w:sz w:val="24"/>
          <w:szCs w:val="24"/>
        </w:rPr>
      </w:pPr>
    </w:p>
    <w:p w:rsidR="0062774C" w:rsidRDefault="00892083" w:rsidP="00125689">
      <w:pPr>
        <w:pStyle w:val="Paragrafoelenco"/>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62774C">
        <w:rPr>
          <w:rFonts w:ascii="Times New Roman" w:hAnsi="Times New Roman" w:cs="Times New Roman"/>
          <w:b/>
          <w:sz w:val="24"/>
          <w:szCs w:val="24"/>
        </w:rPr>
        <w:t xml:space="preserve">Art. </w:t>
      </w:r>
      <w:r w:rsidR="00125689">
        <w:rPr>
          <w:rFonts w:ascii="Times New Roman" w:hAnsi="Times New Roman" w:cs="Times New Roman"/>
          <w:b/>
          <w:sz w:val="24"/>
          <w:szCs w:val="24"/>
        </w:rPr>
        <w:t>9</w:t>
      </w:r>
      <w:r w:rsidRPr="0062774C">
        <w:rPr>
          <w:rFonts w:ascii="Times New Roman" w:hAnsi="Times New Roman" w:cs="Times New Roman"/>
          <w:b/>
          <w:sz w:val="24"/>
          <w:szCs w:val="24"/>
        </w:rPr>
        <w:t xml:space="preserve"> – Trattamento dei dati personali</w:t>
      </w:r>
    </w:p>
    <w:p w:rsidR="00125689" w:rsidRDefault="00125689" w:rsidP="00125689">
      <w:pPr>
        <w:spacing w:after="0" w:line="240" w:lineRule="auto"/>
        <w:jc w:val="both"/>
        <w:rPr>
          <w:rFonts w:ascii="Times New Roman" w:hAnsi="Times New Roman" w:cs="Times New Roman"/>
          <w:sz w:val="24"/>
          <w:szCs w:val="24"/>
        </w:rPr>
      </w:pPr>
    </w:p>
    <w:p w:rsidR="0062774C" w:rsidRDefault="0062774C" w:rsidP="00125689">
      <w:pPr>
        <w:spacing w:after="0" w:line="240" w:lineRule="auto"/>
        <w:jc w:val="both"/>
        <w:rPr>
          <w:rFonts w:ascii="Times New Roman" w:hAnsi="Times New Roman" w:cs="Times New Roman"/>
          <w:sz w:val="24"/>
          <w:szCs w:val="24"/>
        </w:rPr>
      </w:pPr>
      <w:r w:rsidRPr="00125689">
        <w:rPr>
          <w:rFonts w:ascii="Times New Roman" w:hAnsi="Times New Roman" w:cs="Times New Roman"/>
          <w:sz w:val="24"/>
          <w:szCs w:val="24"/>
        </w:rPr>
        <w:t xml:space="preserve">Ai sensi di quanto stabilito dal </w:t>
      </w:r>
      <w:proofErr w:type="spellStart"/>
      <w:proofErr w:type="gramStart"/>
      <w:r w:rsidRPr="00125689">
        <w:rPr>
          <w:rFonts w:ascii="Times New Roman" w:hAnsi="Times New Roman" w:cs="Times New Roman"/>
          <w:sz w:val="24"/>
          <w:szCs w:val="24"/>
        </w:rPr>
        <w:t>D.Lgs</w:t>
      </w:r>
      <w:proofErr w:type="gramEnd"/>
      <w:r w:rsidRPr="00125689">
        <w:rPr>
          <w:rFonts w:ascii="Times New Roman" w:hAnsi="Times New Roman" w:cs="Times New Roman"/>
          <w:sz w:val="24"/>
          <w:szCs w:val="24"/>
        </w:rPr>
        <w:t>.</w:t>
      </w:r>
      <w:proofErr w:type="spellEnd"/>
      <w:r w:rsidRPr="00125689">
        <w:rPr>
          <w:rFonts w:ascii="Times New Roman" w:hAnsi="Times New Roman" w:cs="Times New Roman"/>
          <w:sz w:val="24"/>
          <w:szCs w:val="24"/>
        </w:rPr>
        <w:t xml:space="preserve"> 30 giugno 2003 n.196, ed in conformità a quanto stabilito dal Regolamento Europeo 2016/679 e dal Regolamento Comunale di attuazione, i dati personali forniti dai candidati saranno raccolti presso l’Ufficio Personale del Comune di Fossombrone, per le finalità di gestione della selezione e saranno trattati mediante strumenti manuali, informatici e telematici e comunque idonei a garantirne sicurezza e riservatezza, anche successivamente all’eventuale instaurazione del rapporto di lavoro, per le finalità inerenti alla gestione del rapporto medesimo. Il conferimento di tali dati è obbligatorio ai fini della valutazione dei requisiti di partecipazione, pena l’esclusione dal concorso. Le medesime informazioni potranno essere comunicate unicamente alle amministrazioni pubbliche direttamente interessate allo svolgimento della selezione o alla posizione giuridico-economica del candidato. L’interessato gode dei diritti di cui agli artt.7, 8 e 9 del citato decreto legislativo tra i quali figura il diritto di far rettificare, aggiornare, completare o cancellare i dati erronei, incompleti o raccolti in termini non conformi alla legge, </w:t>
      </w:r>
      <w:proofErr w:type="spellStart"/>
      <w:r w:rsidRPr="00125689">
        <w:rPr>
          <w:rFonts w:ascii="Times New Roman" w:hAnsi="Times New Roman" w:cs="Times New Roman"/>
          <w:sz w:val="24"/>
          <w:szCs w:val="24"/>
        </w:rPr>
        <w:t>nonchè</w:t>
      </w:r>
      <w:proofErr w:type="spellEnd"/>
      <w:r w:rsidRPr="00125689">
        <w:rPr>
          <w:rFonts w:ascii="Times New Roman" w:hAnsi="Times New Roman" w:cs="Times New Roman"/>
          <w:sz w:val="24"/>
          <w:szCs w:val="24"/>
        </w:rPr>
        <w:t xml:space="preserve"> il diritto di opporsi al loro trattamento per motivi legittimi. </w:t>
      </w:r>
      <w:r w:rsidR="00892083" w:rsidRPr="00125689">
        <w:rPr>
          <w:rFonts w:ascii="Times New Roman" w:hAnsi="Times New Roman" w:cs="Times New Roman"/>
          <w:sz w:val="24"/>
          <w:szCs w:val="24"/>
        </w:rPr>
        <w:t xml:space="preserve"> Il conferimento dei dati è necessario per valutare il possesso dei requisiti e delle qualità richiesti per la partecipazione alla procedura nel cui ambito i dati stessi sono acquisiti. </w:t>
      </w:r>
    </w:p>
    <w:p w:rsidR="00125689" w:rsidRPr="00125689" w:rsidRDefault="00125689" w:rsidP="00125689">
      <w:pPr>
        <w:spacing w:after="0" w:line="240" w:lineRule="auto"/>
        <w:jc w:val="both"/>
        <w:rPr>
          <w:rFonts w:ascii="Times New Roman" w:hAnsi="Times New Roman" w:cs="Times New Roman"/>
          <w:sz w:val="24"/>
          <w:szCs w:val="24"/>
        </w:rPr>
      </w:pPr>
    </w:p>
    <w:p w:rsidR="0062774C" w:rsidRDefault="00892083" w:rsidP="00125689">
      <w:pPr>
        <w:pStyle w:val="Paragrafoelenco"/>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62774C">
        <w:rPr>
          <w:rFonts w:ascii="Times New Roman" w:hAnsi="Times New Roman" w:cs="Times New Roman"/>
          <w:b/>
          <w:sz w:val="24"/>
          <w:szCs w:val="24"/>
        </w:rPr>
        <w:t xml:space="preserve">Art. </w:t>
      </w:r>
      <w:r w:rsidR="00125689">
        <w:rPr>
          <w:rFonts w:ascii="Times New Roman" w:hAnsi="Times New Roman" w:cs="Times New Roman"/>
          <w:b/>
          <w:sz w:val="24"/>
          <w:szCs w:val="24"/>
        </w:rPr>
        <w:t>10</w:t>
      </w:r>
      <w:r w:rsidRPr="0062774C">
        <w:rPr>
          <w:rFonts w:ascii="Times New Roman" w:hAnsi="Times New Roman" w:cs="Times New Roman"/>
          <w:b/>
          <w:sz w:val="24"/>
          <w:szCs w:val="24"/>
        </w:rPr>
        <w:t xml:space="preserve"> – Controlli sulla veridicità delle autocertificazioni</w:t>
      </w:r>
    </w:p>
    <w:p w:rsidR="00125689" w:rsidRDefault="00125689" w:rsidP="00A675E1">
      <w:pPr>
        <w:pStyle w:val="Paragrafoelenco"/>
        <w:spacing w:after="0" w:line="240" w:lineRule="auto"/>
        <w:jc w:val="both"/>
        <w:rPr>
          <w:rFonts w:ascii="Times New Roman" w:hAnsi="Times New Roman" w:cs="Times New Roman"/>
          <w:sz w:val="24"/>
          <w:szCs w:val="24"/>
        </w:rPr>
      </w:pPr>
    </w:p>
    <w:p w:rsidR="0062774C" w:rsidRDefault="00892083" w:rsidP="00125689">
      <w:pPr>
        <w:spacing w:after="0" w:line="240" w:lineRule="auto"/>
        <w:jc w:val="both"/>
        <w:rPr>
          <w:rFonts w:ascii="Times New Roman" w:hAnsi="Times New Roman" w:cs="Times New Roman"/>
          <w:sz w:val="24"/>
          <w:szCs w:val="24"/>
        </w:rPr>
      </w:pPr>
      <w:r w:rsidRPr="00125689">
        <w:rPr>
          <w:rFonts w:ascii="Times New Roman" w:hAnsi="Times New Roman" w:cs="Times New Roman"/>
          <w:sz w:val="24"/>
          <w:szCs w:val="24"/>
        </w:rPr>
        <w:t xml:space="preserve">Il Servizio </w:t>
      </w:r>
      <w:r w:rsidR="0062774C" w:rsidRPr="00125689">
        <w:rPr>
          <w:rFonts w:ascii="Times New Roman" w:hAnsi="Times New Roman" w:cs="Times New Roman"/>
          <w:sz w:val="24"/>
          <w:szCs w:val="24"/>
        </w:rPr>
        <w:t>Programmazione e Reclutamento</w:t>
      </w:r>
      <w:r w:rsidRPr="00125689">
        <w:rPr>
          <w:rFonts w:ascii="Times New Roman" w:hAnsi="Times New Roman" w:cs="Times New Roman"/>
          <w:sz w:val="24"/>
          <w:szCs w:val="24"/>
        </w:rPr>
        <w:t xml:space="preserve"> si riserva di effettuare, in qualunque momento, idonei controlli tesi ad accertare la veridicità delle autocertificazioni e dei dati contenuti nel curriculum vitae dei candidati; </w:t>
      </w:r>
      <w:r w:rsidRPr="00200481">
        <w:rPr>
          <w:rFonts w:ascii="Times New Roman" w:hAnsi="Times New Roman" w:cs="Times New Roman"/>
          <w:sz w:val="24"/>
          <w:szCs w:val="24"/>
        </w:rPr>
        <w:t xml:space="preserve"> La rilevazione di dichiarazioni non veritiere comporterà l’esclusione del candidato </w:t>
      </w:r>
      <w:r w:rsidR="0062774C">
        <w:rPr>
          <w:rFonts w:ascii="Times New Roman" w:hAnsi="Times New Roman" w:cs="Times New Roman"/>
          <w:sz w:val="24"/>
          <w:szCs w:val="24"/>
        </w:rPr>
        <w:t>dalla selezione</w:t>
      </w:r>
      <w:r w:rsidRPr="00200481">
        <w:rPr>
          <w:rFonts w:ascii="Times New Roman" w:hAnsi="Times New Roman" w:cs="Times New Roman"/>
          <w:sz w:val="24"/>
          <w:szCs w:val="24"/>
        </w:rPr>
        <w:t xml:space="preserve"> e l’eventuale licenziamento nel caso la mendacità venga riscontrata in costanza di rapporto, nonché la segnalazione alle autorità competenti al fine di verificare l’eventuale rilevanza penale delle stesse.</w:t>
      </w:r>
    </w:p>
    <w:p w:rsidR="00EA7500" w:rsidRDefault="00EA7500" w:rsidP="00125689">
      <w:pPr>
        <w:spacing w:after="0" w:line="240" w:lineRule="auto"/>
        <w:jc w:val="both"/>
        <w:rPr>
          <w:rFonts w:ascii="Times New Roman" w:hAnsi="Times New Roman" w:cs="Times New Roman"/>
          <w:sz w:val="24"/>
          <w:szCs w:val="24"/>
        </w:rPr>
      </w:pPr>
    </w:p>
    <w:p w:rsidR="0062774C" w:rsidRPr="00125689" w:rsidRDefault="00892083" w:rsidP="0012568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125689">
        <w:rPr>
          <w:rFonts w:ascii="Times New Roman" w:hAnsi="Times New Roman" w:cs="Times New Roman"/>
          <w:b/>
          <w:sz w:val="24"/>
          <w:szCs w:val="24"/>
        </w:rPr>
        <w:t>Art. 1</w:t>
      </w:r>
      <w:r w:rsidR="00881727" w:rsidRPr="00125689">
        <w:rPr>
          <w:rFonts w:ascii="Times New Roman" w:hAnsi="Times New Roman" w:cs="Times New Roman"/>
          <w:b/>
          <w:sz w:val="24"/>
          <w:szCs w:val="24"/>
        </w:rPr>
        <w:t>1</w:t>
      </w:r>
      <w:r w:rsidRPr="00125689">
        <w:rPr>
          <w:rFonts w:ascii="Times New Roman" w:hAnsi="Times New Roman" w:cs="Times New Roman"/>
          <w:b/>
          <w:sz w:val="24"/>
          <w:szCs w:val="24"/>
        </w:rPr>
        <w:t xml:space="preserve"> – Pubblicità</w:t>
      </w:r>
    </w:p>
    <w:p w:rsidR="00125689" w:rsidRDefault="00125689" w:rsidP="00125689">
      <w:pPr>
        <w:pStyle w:val="Paragrafoelenco"/>
        <w:spacing w:after="0" w:line="240" w:lineRule="auto"/>
        <w:ind w:left="1080"/>
        <w:jc w:val="both"/>
        <w:rPr>
          <w:rFonts w:ascii="Times New Roman" w:hAnsi="Times New Roman" w:cs="Times New Roman"/>
          <w:sz w:val="24"/>
          <w:szCs w:val="24"/>
        </w:rPr>
      </w:pPr>
    </w:p>
    <w:p w:rsidR="0062774C" w:rsidRPr="00125689" w:rsidRDefault="00892083" w:rsidP="00125689">
      <w:pPr>
        <w:spacing w:after="0" w:line="240" w:lineRule="auto"/>
        <w:jc w:val="both"/>
        <w:rPr>
          <w:rFonts w:ascii="Times New Roman" w:hAnsi="Times New Roman" w:cs="Times New Roman"/>
          <w:sz w:val="24"/>
          <w:szCs w:val="24"/>
        </w:rPr>
      </w:pPr>
      <w:r w:rsidRPr="00125689">
        <w:rPr>
          <w:rFonts w:ascii="Times New Roman" w:hAnsi="Times New Roman" w:cs="Times New Roman"/>
          <w:sz w:val="24"/>
          <w:szCs w:val="24"/>
        </w:rPr>
        <w:t xml:space="preserve">Il presente avviso sarà pubblicato all’Albo pretorio on line del Comune, </w:t>
      </w:r>
      <w:r w:rsidR="00EA7500">
        <w:rPr>
          <w:rFonts w:ascii="Times New Roman" w:hAnsi="Times New Roman" w:cs="Times New Roman"/>
          <w:sz w:val="24"/>
          <w:szCs w:val="24"/>
        </w:rPr>
        <w:t xml:space="preserve">in Amministrazione Trasparente nell’Apposita Sezione “Bandi di Concorso”, </w:t>
      </w:r>
      <w:r w:rsidRPr="00125689">
        <w:rPr>
          <w:rFonts w:ascii="Times New Roman" w:hAnsi="Times New Roman" w:cs="Times New Roman"/>
          <w:sz w:val="24"/>
          <w:szCs w:val="24"/>
        </w:rPr>
        <w:t>sul sito ufficiale dell’Ente e ne sarà data adeguata pubblicità in qualunque altra forma.</w:t>
      </w:r>
    </w:p>
    <w:p w:rsidR="00125689" w:rsidRDefault="00AA5CF1" w:rsidP="00AA5CF1">
      <w:pPr>
        <w:spacing w:after="0" w:line="240" w:lineRule="auto"/>
        <w:jc w:val="both"/>
        <w:rPr>
          <w:rFonts w:ascii="Times New Roman" w:hAnsi="Times New Roman" w:cs="Times New Roman"/>
          <w:b/>
          <w:sz w:val="24"/>
          <w:szCs w:val="24"/>
        </w:rPr>
      </w:pPr>
      <w:r w:rsidRPr="00AA5CF1">
        <w:rPr>
          <w:rFonts w:ascii="Times New Roman" w:hAnsi="Times New Roman" w:cs="Times New Roman"/>
          <w:b/>
          <w:sz w:val="24"/>
          <w:szCs w:val="24"/>
        </w:rPr>
        <w:t xml:space="preserve">             </w:t>
      </w:r>
    </w:p>
    <w:p w:rsidR="00AA5CF1" w:rsidRPr="00AA5CF1" w:rsidRDefault="00AA5CF1" w:rsidP="00125689">
      <w:pPr>
        <w:spacing w:after="0" w:line="240" w:lineRule="auto"/>
        <w:jc w:val="center"/>
        <w:rPr>
          <w:rFonts w:ascii="Times New Roman" w:hAnsi="Times New Roman" w:cs="Times New Roman"/>
          <w:b/>
          <w:sz w:val="24"/>
          <w:szCs w:val="24"/>
        </w:rPr>
      </w:pPr>
      <w:r w:rsidRPr="00125689">
        <w:rPr>
          <w:rFonts w:ascii="Times New Roman" w:hAnsi="Times New Roman" w:cs="Times New Roman"/>
          <w:b/>
          <w:sz w:val="24"/>
          <w:szCs w:val="24"/>
          <w:bdr w:val="single" w:sz="4" w:space="0" w:color="auto"/>
        </w:rPr>
        <w:t>Art.12 –Informazioni finali</w:t>
      </w:r>
    </w:p>
    <w:p w:rsidR="00125689" w:rsidRDefault="00AA5CF1" w:rsidP="00125689">
      <w:pPr>
        <w:spacing w:after="0"/>
        <w:jc w:val="both"/>
        <w:rPr>
          <w:rFonts w:ascii="Times New Roman" w:hAnsi="Times New Roman" w:cs="Times New Roman"/>
          <w:sz w:val="24"/>
          <w:szCs w:val="24"/>
        </w:rPr>
      </w:pPr>
      <w:r w:rsidRPr="00125689">
        <w:rPr>
          <w:rFonts w:ascii="Times New Roman" w:hAnsi="Times New Roman" w:cs="Times New Roman"/>
          <w:sz w:val="24"/>
          <w:szCs w:val="24"/>
        </w:rPr>
        <w:t xml:space="preserve">L’Amministrazione si riserva se necessario, di sospendere, modificare o revocare il presente avviso, nonché di prorogarne sospendere o riaprirne il termine di scadenza; questa amministrazione si riserva altresì la facoltà di non dar corso alla procedura in presenza di sopravvenute cause ostative o di </w:t>
      </w:r>
      <w:r w:rsidRPr="00125689">
        <w:rPr>
          <w:rFonts w:ascii="Times New Roman" w:hAnsi="Times New Roman" w:cs="Times New Roman"/>
          <w:sz w:val="24"/>
          <w:szCs w:val="24"/>
        </w:rPr>
        <w:lastRenderedPageBreak/>
        <w:t>valutazioni di opportunità e di non procedere all’assunzione del candidato che risulterà vincitore a seguito di sopraggiunti vincoli legislativi e/o finanziari o a seguito di diversa organizzazione del lavoro.</w:t>
      </w:r>
    </w:p>
    <w:p w:rsidR="00125689" w:rsidRDefault="00AA5CF1" w:rsidP="00125689">
      <w:pPr>
        <w:spacing w:after="0"/>
        <w:jc w:val="both"/>
        <w:rPr>
          <w:rFonts w:ascii="Times New Roman" w:hAnsi="Times New Roman" w:cs="Times New Roman"/>
          <w:sz w:val="24"/>
          <w:szCs w:val="24"/>
        </w:rPr>
      </w:pPr>
      <w:r w:rsidRPr="00AA5CF1">
        <w:rPr>
          <w:rFonts w:ascii="Times New Roman" w:hAnsi="Times New Roman" w:cs="Times New Roman"/>
          <w:sz w:val="24"/>
          <w:szCs w:val="24"/>
        </w:rPr>
        <w:t xml:space="preserve">Ai sensi del D. </w:t>
      </w:r>
      <w:proofErr w:type="spellStart"/>
      <w:r w:rsidRPr="00AA5CF1">
        <w:rPr>
          <w:rFonts w:ascii="Times New Roman" w:hAnsi="Times New Roman" w:cs="Times New Roman"/>
          <w:sz w:val="24"/>
          <w:szCs w:val="24"/>
        </w:rPr>
        <w:t>Lgs</w:t>
      </w:r>
      <w:proofErr w:type="spellEnd"/>
      <w:r w:rsidRPr="00AA5CF1">
        <w:rPr>
          <w:rFonts w:ascii="Times New Roman" w:hAnsi="Times New Roman" w:cs="Times New Roman"/>
          <w:sz w:val="24"/>
          <w:szCs w:val="24"/>
        </w:rPr>
        <w:t xml:space="preserve">. n. 198/2006, nonché dei principi di cui agli artt. 7 e 57 del D. </w:t>
      </w:r>
      <w:proofErr w:type="spellStart"/>
      <w:r w:rsidRPr="00AA5CF1">
        <w:rPr>
          <w:rFonts w:ascii="Times New Roman" w:hAnsi="Times New Roman" w:cs="Times New Roman"/>
          <w:sz w:val="24"/>
          <w:szCs w:val="24"/>
        </w:rPr>
        <w:t>Lgs</w:t>
      </w:r>
      <w:proofErr w:type="spellEnd"/>
      <w:r w:rsidRPr="00AA5CF1">
        <w:rPr>
          <w:rFonts w:ascii="Times New Roman" w:hAnsi="Times New Roman" w:cs="Times New Roman"/>
          <w:sz w:val="24"/>
          <w:szCs w:val="24"/>
        </w:rPr>
        <w:t xml:space="preserve">. 165/2001 il Comune di Fossombrone garantisce parità e pari opportunità tra uomini e donne per l’accesso alla procedura selettiva e l’accesso al lavoro. </w:t>
      </w:r>
    </w:p>
    <w:p w:rsidR="00125689" w:rsidRDefault="00AA5CF1" w:rsidP="00125689">
      <w:pPr>
        <w:spacing w:after="0"/>
        <w:jc w:val="both"/>
        <w:rPr>
          <w:rFonts w:ascii="Times New Roman" w:hAnsi="Times New Roman" w:cs="Times New Roman"/>
          <w:sz w:val="24"/>
          <w:szCs w:val="24"/>
        </w:rPr>
      </w:pPr>
      <w:r w:rsidRPr="00AA5CF1">
        <w:rPr>
          <w:rFonts w:ascii="Times New Roman" w:hAnsi="Times New Roman" w:cs="Times New Roman"/>
          <w:sz w:val="24"/>
          <w:szCs w:val="24"/>
        </w:rPr>
        <w:t xml:space="preserve">La comunicazione di avvio del procedimento ai sensi dell’art. 7 della legge 241/1990, si intende anticipata e sostituita dal presente avviso e dall’atto di adesione allo stesso da parte del candidato, attraverso la sua domanda di partecipazione. </w:t>
      </w:r>
    </w:p>
    <w:p w:rsidR="00AA5CF1" w:rsidRPr="00AA5CF1" w:rsidRDefault="00AA5CF1" w:rsidP="00125689">
      <w:pPr>
        <w:spacing w:after="0"/>
        <w:jc w:val="both"/>
        <w:rPr>
          <w:rFonts w:ascii="Times New Roman" w:hAnsi="Times New Roman" w:cs="Times New Roman"/>
          <w:sz w:val="24"/>
          <w:szCs w:val="24"/>
        </w:rPr>
      </w:pPr>
      <w:r w:rsidRPr="00AA5CF1">
        <w:rPr>
          <w:rFonts w:ascii="Times New Roman" w:hAnsi="Times New Roman" w:cs="Times New Roman"/>
          <w:sz w:val="24"/>
          <w:szCs w:val="24"/>
        </w:rPr>
        <w:t xml:space="preserve">Ai sensi degli artt. 4 e 5 della citata legge 241/1990, l’Unità organizzativa incaricata di svolgere la presente procedura è l’Ufficio Programmazione e Reclutamento Personale ed il responsabile del procedimento è il Segretario Generale Dott.ssa Fania Colangelo. Il termine di conclusione del procedimento è fissato per il giorno </w:t>
      </w:r>
      <w:r>
        <w:rPr>
          <w:rFonts w:ascii="Times New Roman" w:hAnsi="Times New Roman" w:cs="Times New Roman"/>
          <w:sz w:val="24"/>
          <w:szCs w:val="24"/>
        </w:rPr>
        <w:t>31.12.2021</w:t>
      </w:r>
      <w:r w:rsidR="00125689">
        <w:rPr>
          <w:rFonts w:ascii="Times New Roman" w:hAnsi="Times New Roman" w:cs="Times New Roman"/>
          <w:sz w:val="24"/>
          <w:szCs w:val="24"/>
        </w:rPr>
        <w:t>;</w:t>
      </w:r>
      <w:r w:rsidRPr="00AA5CF1">
        <w:rPr>
          <w:rFonts w:ascii="Times New Roman" w:hAnsi="Times New Roman" w:cs="Times New Roman"/>
          <w:sz w:val="24"/>
          <w:szCs w:val="24"/>
        </w:rPr>
        <w:t xml:space="preserve">              </w:t>
      </w:r>
    </w:p>
    <w:p w:rsidR="00125689" w:rsidRDefault="00AA5CF1" w:rsidP="00125689">
      <w:pPr>
        <w:spacing w:after="0"/>
        <w:jc w:val="both"/>
        <w:rPr>
          <w:rFonts w:ascii="Times New Roman" w:hAnsi="Times New Roman" w:cs="Times New Roman"/>
          <w:sz w:val="24"/>
          <w:szCs w:val="24"/>
        </w:rPr>
      </w:pPr>
      <w:r w:rsidRPr="00125689">
        <w:rPr>
          <w:rFonts w:ascii="Times New Roman" w:hAnsi="Times New Roman" w:cs="Times New Roman"/>
          <w:sz w:val="24"/>
          <w:szCs w:val="24"/>
        </w:rPr>
        <w:t>Le comunicazioni relative alla selezione, se non diversamente previsto nell’avviso, saranno effettuate tramite il sito Internet del Comune di Fossombrone www.comune.fossombrone.ps.it – sezione amministrazione trasparente– bandi di concorso - “</w:t>
      </w:r>
      <w:r w:rsidR="00C50F0A" w:rsidRPr="00892083">
        <w:rPr>
          <w:rFonts w:ascii="Times New Roman" w:hAnsi="Times New Roman" w:cs="Times New Roman"/>
          <w:sz w:val="24"/>
          <w:szCs w:val="24"/>
        </w:rPr>
        <w:t xml:space="preserve">Procedura comparativa per conferimento incarico </w:t>
      </w:r>
      <w:r w:rsidR="00C50F0A">
        <w:rPr>
          <w:rFonts w:ascii="Times New Roman" w:hAnsi="Times New Roman" w:cs="Times New Roman"/>
          <w:sz w:val="24"/>
          <w:szCs w:val="24"/>
        </w:rPr>
        <w:t>Ufficio di Staff</w:t>
      </w:r>
      <w:r w:rsidRPr="00125689">
        <w:rPr>
          <w:rFonts w:ascii="Times New Roman" w:hAnsi="Times New Roman" w:cs="Times New Roman"/>
          <w:sz w:val="24"/>
          <w:szCs w:val="24"/>
        </w:rPr>
        <w:t xml:space="preserve">” </w:t>
      </w:r>
      <w:r w:rsidR="00125689">
        <w:rPr>
          <w:rFonts w:ascii="Times New Roman" w:hAnsi="Times New Roman" w:cs="Times New Roman"/>
          <w:sz w:val="24"/>
          <w:szCs w:val="24"/>
        </w:rPr>
        <w:t>;</w:t>
      </w:r>
    </w:p>
    <w:p w:rsidR="00AA5CF1" w:rsidRDefault="00AA5CF1" w:rsidP="00125689">
      <w:pPr>
        <w:spacing w:after="0"/>
        <w:jc w:val="both"/>
        <w:rPr>
          <w:rFonts w:ascii="Times New Roman" w:hAnsi="Times New Roman" w:cs="Times New Roman"/>
          <w:color w:val="1C2024"/>
          <w:spacing w:val="1"/>
          <w:sz w:val="24"/>
          <w:szCs w:val="24"/>
        </w:rPr>
      </w:pPr>
      <w:r w:rsidRPr="00AA5CF1">
        <w:rPr>
          <w:rFonts w:ascii="Times New Roman" w:hAnsi="Times New Roman" w:cs="Times New Roman"/>
          <w:sz w:val="24"/>
          <w:szCs w:val="24"/>
        </w:rPr>
        <w:t xml:space="preserve">Le comunicazioni pubblicate sul sito internet hanno valore di notifica a tutti gli effetti. Non seguiranno pertanto ulteriori comunicazioni. Eventuali informazioni potranno essere richieste all’Ufficio Programmazione e Reclutamento Personale, tramite e-mail all’indirizzo </w:t>
      </w:r>
      <w:proofErr w:type="gramStart"/>
      <w:r w:rsidRPr="00AA5CF1">
        <w:rPr>
          <w:rFonts w:ascii="Times New Roman" w:hAnsi="Times New Roman" w:cs="Times New Roman"/>
          <w:sz w:val="24"/>
          <w:szCs w:val="24"/>
        </w:rPr>
        <w:t>segretariogenerale@comune.fossombrone.ps.it .o</w:t>
      </w:r>
      <w:proofErr w:type="gramEnd"/>
      <w:r w:rsidRPr="00AA5CF1">
        <w:rPr>
          <w:rFonts w:ascii="Times New Roman" w:hAnsi="Times New Roman" w:cs="Times New Roman"/>
          <w:sz w:val="24"/>
          <w:szCs w:val="24"/>
        </w:rPr>
        <w:t xml:space="preserve"> telefonicamente, dalle ore 10:00 alle ore 12:00 dal lunedì al venerdì , al seguente numero: </w:t>
      </w:r>
      <w:r w:rsidRPr="00AA5CF1">
        <w:rPr>
          <w:rFonts w:ascii="Times New Roman" w:hAnsi="Times New Roman" w:cs="Times New Roman"/>
          <w:color w:val="1C2024"/>
          <w:spacing w:val="1"/>
          <w:sz w:val="24"/>
          <w:szCs w:val="24"/>
        </w:rPr>
        <w:t>0721 7231</w:t>
      </w:r>
      <w:r w:rsidR="002C3742">
        <w:rPr>
          <w:rFonts w:ascii="Times New Roman" w:hAnsi="Times New Roman" w:cs="Times New Roman"/>
          <w:color w:val="1C2024"/>
          <w:spacing w:val="1"/>
          <w:sz w:val="24"/>
          <w:szCs w:val="24"/>
        </w:rPr>
        <w:t>.</w:t>
      </w:r>
    </w:p>
    <w:p w:rsidR="002C3742" w:rsidRDefault="008A0C52" w:rsidP="002C3742">
      <w:pPr>
        <w:spacing w:after="0"/>
        <w:ind w:left="720"/>
        <w:jc w:val="both"/>
        <w:rPr>
          <w:rFonts w:ascii="Times New Roman" w:hAnsi="Times New Roman" w:cs="Times New Roman"/>
          <w:sz w:val="24"/>
          <w:szCs w:val="24"/>
        </w:rPr>
      </w:pPr>
      <w:r>
        <w:rPr>
          <w:rFonts w:ascii="Times New Roman" w:hAnsi="Times New Roman" w:cs="Times New Roman"/>
          <w:sz w:val="24"/>
          <w:szCs w:val="24"/>
        </w:rPr>
        <w:t>Fossombrone, 17 novembre 2021</w:t>
      </w:r>
    </w:p>
    <w:p w:rsidR="002C3742" w:rsidRDefault="00A37771" w:rsidP="002C3742">
      <w:pPr>
        <w:spacing w:after="0"/>
        <w:ind w:left="720"/>
        <w:jc w:val="right"/>
        <w:rPr>
          <w:rFonts w:ascii="Times New Roman" w:hAnsi="Times New Roman" w:cs="Times New Roman"/>
          <w:sz w:val="24"/>
          <w:szCs w:val="24"/>
        </w:rPr>
      </w:pPr>
      <w:r>
        <w:rPr>
          <w:rFonts w:ascii="Times New Roman" w:hAnsi="Times New Roman" w:cs="Times New Roman"/>
          <w:sz w:val="24"/>
          <w:szCs w:val="24"/>
        </w:rPr>
        <w:t xml:space="preserve">F.to </w:t>
      </w:r>
      <w:r w:rsidR="002C3742">
        <w:rPr>
          <w:rFonts w:ascii="Times New Roman" w:hAnsi="Times New Roman" w:cs="Times New Roman"/>
          <w:sz w:val="24"/>
          <w:szCs w:val="24"/>
        </w:rPr>
        <w:t>IL SEGRETARIO GENERALE</w:t>
      </w:r>
    </w:p>
    <w:p w:rsidR="00892083" w:rsidRPr="00892083" w:rsidRDefault="002C3742" w:rsidP="002C3742">
      <w:pPr>
        <w:spacing w:after="0"/>
        <w:ind w:left="720"/>
        <w:jc w:val="right"/>
        <w:rPr>
          <w:rFonts w:ascii="Times New Roman" w:hAnsi="Times New Roman" w:cs="Times New Roman"/>
          <w:sz w:val="24"/>
          <w:szCs w:val="24"/>
        </w:rPr>
      </w:pPr>
      <w:r>
        <w:rPr>
          <w:rFonts w:ascii="Times New Roman" w:hAnsi="Times New Roman" w:cs="Times New Roman"/>
          <w:sz w:val="24"/>
          <w:szCs w:val="24"/>
        </w:rPr>
        <w:t>Dott.ssa Fania COLANGELO</w:t>
      </w:r>
    </w:p>
    <w:p w:rsidR="00892083" w:rsidRPr="00892083" w:rsidRDefault="00892083" w:rsidP="00BF594A">
      <w:pPr>
        <w:jc w:val="center"/>
        <w:rPr>
          <w:rFonts w:ascii="Times New Roman" w:hAnsi="Times New Roman" w:cs="Times New Roman"/>
          <w:sz w:val="24"/>
          <w:szCs w:val="24"/>
        </w:rPr>
      </w:pPr>
    </w:p>
    <w:sectPr w:rsidR="00892083" w:rsidRPr="008920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5451"/>
    <w:multiLevelType w:val="hybridMultilevel"/>
    <w:tmpl w:val="B13259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E71C00"/>
    <w:multiLevelType w:val="hybridMultilevel"/>
    <w:tmpl w:val="37148344"/>
    <w:lvl w:ilvl="0" w:tplc="E9ECABB2">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5396C5F"/>
    <w:multiLevelType w:val="hybridMultilevel"/>
    <w:tmpl w:val="6C04450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1E567A57"/>
    <w:multiLevelType w:val="hybridMultilevel"/>
    <w:tmpl w:val="B47EB4A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A594AA0"/>
    <w:multiLevelType w:val="hybridMultilevel"/>
    <w:tmpl w:val="3EB0563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389D2317"/>
    <w:multiLevelType w:val="hybridMultilevel"/>
    <w:tmpl w:val="C5A85B68"/>
    <w:lvl w:ilvl="0" w:tplc="CC601514">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9C57A0"/>
    <w:multiLevelType w:val="hybridMultilevel"/>
    <w:tmpl w:val="C7B643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AC153C"/>
    <w:multiLevelType w:val="hybridMultilevel"/>
    <w:tmpl w:val="B67C227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4FF82F4D"/>
    <w:multiLevelType w:val="hybridMultilevel"/>
    <w:tmpl w:val="00609D30"/>
    <w:lvl w:ilvl="0" w:tplc="CC60151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50BA2B6F"/>
    <w:multiLevelType w:val="hybridMultilevel"/>
    <w:tmpl w:val="C896C4DA"/>
    <w:lvl w:ilvl="0" w:tplc="0410000F">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EB7D81"/>
    <w:multiLevelType w:val="hybridMultilevel"/>
    <w:tmpl w:val="43883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0D7453"/>
    <w:multiLevelType w:val="hybridMultilevel"/>
    <w:tmpl w:val="E042E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C506B2"/>
    <w:multiLevelType w:val="hybridMultilevel"/>
    <w:tmpl w:val="F988A052"/>
    <w:lvl w:ilvl="0" w:tplc="97D4461C">
      <w:start w:val="1"/>
      <w:numFmt w:val="decimal"/>
      <w:lvlText w:val="%1."/>
      <w:lvlJc w:val="left"/>
      <w:pPr>
        <w:ind w:left="1140" w:hanging="360"/>
      </w:pPr>
      <w:rPr>
        <w:rFonts w:hint="default"/>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13" w15:restartNumberingAfterBreak="0">
    <w:nsid w:val="5C487CE0"/>
    <w:multiLevelType w:val="hybridMultilevel"/>
    <w:tmpl w:val="E10C10F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5F72518A"/>
    <w:multiLevelType w:val="hybridMultilevel"/>
    <w:tmpl w:val="0AFEFEAA"/>
    <w:lvl w:ilvl="0" w:tplc="CC60151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638A62B7"/>
    <w:multiLevelType w:val="hybridMultilevel"/>
    <w:tmpl w:val="D1C06CC8"/>
    <w:lvl w:ilvl="0" w:tplc="CC601514">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8E66931"/>
    <w:multiLevelType w:val="hybridMultilevel"/>
    <w:tmpl w:val="A51CC4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AA72F43"/>
    <w:multiLevelType w:val="hybridMultilevel"/>
    <w:tmpl w:val="DF22B6E2"/>
    <w:lvl w:ilvl="0" w:tplc="CC60151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
  </w:num>
  <w:num w:numId="2">
    <w:abstractNumId w:val="17"/>
  </w:num>
  <w:num w:numId="3">
    <w:abstractNumId w:val="5"/>
  </w:num>
  <w:num w:numId="4">
    <w:abstractNumId w:val="16"/>
  </w:num>
  <w:num w:numId="5">
    <w:abstractNumId w:val="14"/>
  </w:num>
  <w:num w:numId="6">
    <w:abstractNumId w:val="15"/>
  </w:num>
  <w:num w:numId="7">
    <w:abstractNumId w:val="1"/>
  </w:num>
  <w:num w:numId="8">
    <w:abstractNumId w:val="0"/>
  </w:num>
  <w:num w:numId="9">
    <w:abstractNumId w:val="4"/>
  </w:num>
  <w:num w:numId="10">
    <w:abstractNumId w:val="8"/>
  </w:num>
  <w:num w:numId="11">
    <w:abstractNumId w:val="12"/>
  </w:num>
  <w:num w:numId="12">
    <w:abstractNumId w:val="9"/>
  </w:num>
  <w:num w:numId="13">
    <w:abstractNumId w:val="6"/>
  </w:num>
  <w:num w:numId="14">
    <w:abstractNumId w:val="2"/>
  </w:num>
  <w:num w:numId="15">
    <w:abstractNumId w:val="11"/>
  </w:num>
  <w:num w:numId="16">
    <w:abstractNumId w:val="10"/>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AD"/>
    <w:rsid w:val="00125689"/>
    <w:rsid w:val="00200481"/>
    <w:rsid w:val="00270F08"/>
    <w:rsid w:val="00280FC3"/>
    <w:rsid w:val="002C3742"/>
    <w:rsid w:val="004C1F11"/>
    <w:rsid w:val="0062774C"/>
    <w:rsid w:val="00763B43"/>
    <w:rsid w:val="00777B04"/>
    <w:rsid w:val="008715A2"/>
    <w:rsid w:val="00881727"/>
    <w:rsid w:val="00892083"/>
    <w:rsid w:val="008A0C52"/>
    <w:rsid w:val="008A63AD"/>
    <w:rsid w:val="009D344D"/>
    <w:rsid w:val="00A02B42"/>
    <w:rsid w:val="00A37771"/>
    <w:rsid w:val="00A675E1"/>
    <w:rsid w:val="00AA5CF1"/>
    <w:rsid w:val="00BF594A"/>
    <w:rsid w:val="00C50F0A"/>
    <w:rsid w:val="00E16F26"/>
    <w:rsid w:val="00EA75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C6E9"/>
  <w15:chartTrackingRefBased/>
  <w15:docId w15:val="{184E8CAC-3FF6-4CE9-B6AE-D17654E7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2083"/>
    <w:pPr>
      <w:ind w:left="720"/>
      <w:contextualSpacing/>
    </w:pPr>
  </w:style>
  <w:style w:type="character" w:styleId="Collegamentoipertestuale">
    <w:name w:val="Hyperlink"/>
    <w:basedOn w:val="Carpredefinitoparagrafo"/>
    <w:uiPriority w:val="99"/>
    <w:unhideWhenUsed/>
    <w:rsid w:val="002004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une.fossombrone@emarch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8DA46-ECB8-41FA-A4EF-84DC58B1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2828</Words>
  <Characters>16121</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Fania Colangelo</dc:creator>
  <cp:keywords/>
  <dc:description/>
  <cp:lastModifiedBy>Fania Colangelo</cp:lastModifiedBy>
  <cp:revision>11</cp:revision>
  <dcterms:created xsi:type="dcterms:W3CDTF">2021-11-16T12:43:00Z</dcterms:created>
  <dcterms:modified xsi:type="dcterms:W3CDTF">2021-11-17T09:59:00Z</dcterms:modified>
</cp:coreProperties>
</file>