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1" w:type="dxa"/>
        <w:tblLayout w:type="fixed"/>
        <w:tblCellMar>
          <w:left w:w="70" w:type="dxa"/>
          <w:right w:w="70" w:type="dxa"/>
        </w:tblCellMar>
        <w:tblLook w:val="0000"/>
      </w:tblPr>
      <w:tblGrid>
        <w:gridCol w:w="1204"/>
        <w:gridCol w:w="8647"/>
      </w:tblGrid>
      <w:tr w:rsidR="00345A7F" w:rsidRPr="00CB406A" w:rsidTr="00743D65">
        <w:trPr>
          <w:trHeight w:val="1137"/>
        </w:trPr>
        <w:tc>
          <w:tcPr>
            <w:tcW w:w="1204" w:type="dxa"/>
          </w:tcPr>
          <w:p w:rsidR="00345A7F" w:rsidRDefault="00345A7F" w:rsidP="00743D65">
            <w:r>
              <w:rPr>
                <w:noProof/>
              </w:rPr>
              <w:drawing>
                <wp:inline distT="0" distB="0" distL="0" distR="0">
                  <wp:extent cx="657225" cy="876300"/>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57225" cy="876300"/>
                          </a:xfrm>
                          <a:prstGeom prst="rect">
                            <a:avLst/>
                          </a:prstGeom>
                          <a:noFill/>
                          <a:ln w="9525">
                            <a:noFill/>
                            <a:miter lim="800000"/>
                            <a:headEnd/>
                            <a:tailEnd/>
                          </a:ln>
                        </pic:spPr>
                      </pic:pic>
                    </a:graphicData>
                  </a:graphic>
                </wp:inline>
              </w:drawing>
            </w:r>
          </w:p>
        </w:tc>
        <w:tc>
          <w:tcPr>
            <w:tcW w:w="8647" w:type="dxa"/>
          </w:tcPr>
          <w:p w:rsidR="00345A7F" w:rsidRPr="00AA149E" w:rsidRDefault="00345A7F" w:rsidP="00743D65">
            <w:pPr>
              <w:pStyle w:val="Corpodeltesto"/>
              <w:tabs>
                <w:tab w:val="left" w:pos="8294"/>
              </w:tabs>
              <w:jc w:val="center"/>
              <w:rPr>
                <w:rFonts w:ascii="Times New Roman" w:hAnsi="Times New Roman" w:cs="Times New Roman"/>
                <w:b/>
                <w:bCs/>
                <w:sz w:val="28"/>
                <w:szCs w:val="28"/>
              </w:rPr>
            </w:pPr>
            <w:r w:rsidRPr="00AA149E">
              <w:rPr>
                <w:rFonts w:ascii="Times New Roman" w:hAnsi="Times New Roman" w:cs="Times New Roman"/>
                <w:b/>
                <w:bCs/>
                <w:sz w:val="40"/>
                <w:szCs w:val="40"/>
              </w:rPr>
              <w:t xml:space="preserve">CITTA’ </w:t>
            </w:r>
            <w:proofErr w:type="spellStart"/>
            <w:r w:rsidRPr="00AA149E">
              <w:rPr>
                <w:rFonts w:ascii="Times New Roman" w:hAnsi="Times New Roman" w:cs="Times New Roman"/>
                <w:b/>
                <w:bCs/>
                <w:sz w:val="40"/>
                <w:szCs w:val="40"/>
              </w:rPr>
              <w:t>DI</w:t>
            </w:r>
            <w:proofErr w:type="spellEnd"/>
            <w:r w:rsidRPr="00AA149E">
              <w:rPr>
                <w:rFonts w:ascii="Times New Roman" w:hAnsi="Times New Roman" w:cs="Times New Roman"/>
                <w:b/>
                <w:bCs/>
                <w:sz w:val="40"/>
                <w:szCs w:val="40"/>
              </w:rPr>
              <w:t xml:space="preserve"> FOSSOMBRONE</w:t>
            </w:r>
            <w:r w:rsidRPr="00AA149E">
              <w:rPr>
                <w:rFonts w:ascii="Times New Roman" w:hAnsi="Times New Roman" w:cs="Times New Roman"/>
                <w:b/>
                <w:bCs/>
                <w:sz w:val="36"/>
                <w:szCs w:val="36"/>
              </w:rPr>
              <w:br/>
            </w:r>
            <w:r w:rsidRPr="00AA149E">
              <w:rPr>
                <w:rFonts w:ascii="Times New Roman" w:hAnsi="Times New Roman" w:cs="Times New Roman"/>
                <w:b/>
                <w:bCs/>
              </w:rPr>
              <w:t>Provincia di Pesaro e Urbino</w:t>
            </w:r>
          </w:p>
          <w:p w:rsidR="00345A7F" w:rsidRPr="00AA149E" w:rsidRDefault="00345A7F" w:rsidP="00743D65">
            <w:pPr>
              <w:pStyle w:val="Corpodeltesto"/>
              <w:tabs>
                <w:tab w:val="left" w:pos="8294"/>
              </w:tabs>
              <w:jc w:val="center"/>
              <w:rPr>
                <w:rFonts w:ascii="Times New Roman" w:hAnsi="Times New Roman" w:cs="Times New Roman"/>
                <w:b/>
                <w:bCs/>
                <w:u w:val="single"/>
              </w:rPr>
            </w:pPr>
            <w:r w:rsidRPr="00AA149E">
              <w:rPr>
                <w:rFonts w:ascii="Times New Roman" w:hAnsi="Times New Roman" w:cs="Times New Roman"/>
                <w:b/>
                <w:bCs/>
                <w:u w:val="single"/>
              </w:rPr>
              <w:t>Comando Polizia Municipale</w:t>
            </w:r>
          </w:p>
          <w:p w:rsidR="00345A7F" w:rsidRPr="00AA149E" w:rsidRDefault="00345A7F" w:rsidP="00743D65">
            <w:pPr>
              <w:tabs>
                <w:tab w:val="left" w:pos="8294"/>
              </w:tabs>
              <w:jc w:val="center"/>
              <w:rPr>
                <w:b/>
                <w:bCs/>
                <w:sz w:val="36"/>
                <w:szCs w:val="36"/>
              </w:rPr>
            </w:pPr>
            <w:r w:rsidRPr="00AA149E">
              <w:t>Piazza Mercato n. 1 Tel. 0721/723212 Telefax 0721/723252</w:t>
            </w:r>
          </w:p>
          <w:p w:rsidR="00345A7F" w:rsidRPr="00AA149E" w:rsidRDefault="00345A7F" w:rsidP="00743D65">
            <w:pPr>
              <w:tabs>
                <w:tab w:val="left" w:pos="8294"/>
              </w:tabs>
              <w:jc w:val="center"/>
              <w:rPr>
                <w:b/>
                <w:bCs/>
                <w:lang w:val="fr-FR"/>
              </w:rPr>
            </w:pPr>
            <w:proofErr w:type="spellStart"/>
            <w:r w:rsidRPr="00AA149E">
              <w:rPr>
                <w:b/>
                <w:bCs/>
                <w:lang w:val="fr-FR"/>
              </w:rPr>
              <w:t>e.mail</w:t>
            </w:r>
            <w:proofErr w:type="spellEnd"/>
            <w:r w:rsidRPr="00AA149E">
              <w:rPr>
                <w:b/>
                <w:bCs/>
                <w:lang w:val="fr-FR"/>
              </w:rPr>
              <w:t xml:space="preserve"> </w:t>
            </w:r>
            <w:hyperlink r:id="rId7" w:history="1">
              <w:r w:rsidRPr="00AA149E">
                <w:rPr>
                  <w:rStyle w:val="Collegamentoipertestuale"/>
                  <w:b/>
                  <w:bCs/>
                  <w:lang w:val="fr-FR"/>
                </w:rPr>
                <w:t>pol.municipale@comune</w:t>
              </w:r>
            </w:hyperlink>
            <w:r w:rsidRPr="00AA149E">
              <w:rPr>
                <w:b/>
                <w:bCs/>
                <w:lang w:val="fr-FR"/>
              </w:rPr>
              <w:t xml:space="preserve">.fossombrone.ps.it </w:t>
            </w:r>
          </w:p>
        </w:tc>
      </w:tr>
    </w:tbl>
    <w:p w:rsidR="00345A7F" w:rsidRPr="008E01D6" w:rsidRDefault="00345A7F" w:rsidP="00345A7F">
      <w:pPr>
        <w:jc w:val="both"/>
        <w:rPr>
          <w:lang w:val="fr-FR"/>
        </w:rPr>
      </w:pPr>
    </w:p>
    <w:p w:rsidR="00345A7F" w:rsidRPr="00345A7F" w:rsidRDefault="00345A7F" w:rsidP="00345A7F">
      <w:pPr>
        <w:jc w:val="right"/>
        <w:rPr>
          <w:rFonts w:ascii="Arial" w:hAnsi="Arial" w:cs="Arial"/>
          <w:b/>
          <w:bCs/>
          <w:spacing w:val="-2"/>
        </w:rPr>
      </w:pPr>
      <w:r w:rsidRPr="00345A7F">
        <w:rPr>
          <w:rFonts w:ascii="Arial" w:hAnsi="Arial" w:cs="Arial"/>
          <w:b/>
          <w:bCs/>
          <w:spacing w:val="-2"/>
        </w:rPr>
        <w:t xml:space="preserve">Allegato alla determina n. </w:t>
      </w:r>
      <w:r w:rsidR="00AC7BA4">
        <w:rPr>
          <w:rFonts w:ascii="Arial" w:hAnsi="Arial" w:cs="Arial"/>
          <w:b/>
          <w:bCs/>
          <w:spacing w:val="-2"/>
        </w:rPr>
        <w:t>104</w:t>
      </w:r>
      <w:r w:rsidRPr="00345A7F">
        <w:rPr>
          <w:rFonts w:ascii="Arial" w:hAnsi="Arial" w:cs="Arial"/>
          <w:b/>
          <w:bCs/>
          <w:spacing w:val="-2"/>
        </w:rPr>
        <w:t xml:space="preserve"> del 30/</w:t>
      </w:r>
      <w:r w:rsidR="00E4174C">
        <w:rPr>
          <w:rFonts w:ascii="Arial" w:hAnsi="Arial" w:cs="Arial"/>
          <w:b/>
          <w:bCs/>
          <w:spacing w:val="-2"/>
        </w:rPr>
        <w:t>10/2015</w:t>
      </w:r>
    </w:p>
    <w:p w:rsidR="00345A7F" w:rsidRPr="00345A7F" w:rsidRDefault="00345A7F" w:rsidP="00345A7F">
      <w:pPr>
        <w:jc w:val="both"/>
        <w:rPr>
          <w:rFonts w:ascii="Arial" w:hAnsi="Arial" w:cs="Arial"/>
          <w:b/>
          <w:bCs/>
          <w:spacing w:val="-2"/>
        </w:rPr>
      </w:pPr>
      <w:r w:rsidRPr="00345A7F">
        <w:rPr>
          <w:rFonts w:ascii="Arial" w:hAnsi="Arial" w:cs="Arial"/>
          <w:b/>
          <w:bCs/>
          <w:spacing w:val="-2"/>
        </w:rPr>
        <w:t>OGGETTO: Campagna per il controllo delle nascite dei cani di proprietà di particolari categorie sociali".</w:t>
      </w:r>
    </w:p>
    <w:p w:rsidR="00345A7F" w:rsidRPr="00345A7F" w:rsidRDefault="00345A7F" w:rsidP="00345A7F">
      <w:pPr>
        <w:jc w:val="both"/>
        <w:rPr>
          <w:rFonts w:ascii="Arial" w:hAnsi="Arial" w:cs="Arial"/>
          <w:b/>
          <w:bCs/>
          <w:spacing w:val="-2"/>
        </w:rPr>
      </w:pPr>
      <w:r w:rsidRPr="00345A7F">
        <w:rPr>
          <w:rFonts w:ascii="Arial" w:hAnsi="Arial" w:cs="Arial"/>
          <w:b/>
          <w:bCs/>
          <w:spacing w:val="-2"/>
          <w:u w:val="single"/>
        </w:rPr>
        <w:t xml:space="preserve">BANDO PER LA CONCESSIONE </w:t>
      </w:r>
      <w:proofErr w:type="spellStart"/>
      <w:r w:rsidRPr="00345A7F">
        <w:rPr>
          <w:rFonts w:ascii="Arial" w:hAnsi="Arial" w:cs="Arial"/>
          <w:b/>
          <w:bCs/>
          <w:spacing w:val="-2"/>
          <w:u w:val="single"/>
        </w:rPr>
        <w:t>DI</w:t>
      </w:r>
      <w:proofErr w:type="spellEnd"/>
      <w:r w:rsidRPr="00345A7F">
        <w:rPr>
          <w:rFonts w:ascii="Arial" w:hAnsi="Arial" w:cs="Arial"/>
          <w:b/>
          <w:bCs/>
          <w:spacing w:val="-2"/>
          <w:u w:val="single"/>
        </w:rPr>
        <w:t xml:space="preserve"> CONTRIBUTI FINALIZZATI AD INCENTIVARE LA STERILIZZAZIONE DEI CANI </w:t>
      </w:r>
      <w:proofErr w:type="spellStart"/>
      <w:r w:rsidRPr="00345A7F">
        <w:rPr>
          <w:rFonts w:ascii="Arial" w:hAnsi="Arial" w:cs="Arial"/>
          <w:b/>
          <w:bCs/>
          <w:spacing w:val="-2"/>
          <w:u w:val="single"/>
        </w:rPr>
        <w:t>DI</w:t>
      </w:r>
      <w:proofErr w:type="spellEnd"/>
      <w:r w:rsidRPr="00345A7F">
        <w:rPr>
          <w:rFonts w:ascii="Arial" w:hAnsi="Arial" w:cs="Arial"/>
          <w:b/>
          <w:bCs/>
          <w:spacing w:val="-2"/>
          <w:u w:val="single"/>
        </w:rPr>
        <w:t xml:space="preserve"> SESSO FEMMINILE I CUI PROPRIETARI APPARTENGONO A FASCE SOCIALI DEBOLI</w:t>
      </w:r>
      <w:r w:rsidRPr="00345A7F">
        <w:rPr>
          <w:rFonts w:ascii="Arial" w:hAnsi="Arial" w:cs="Arial"/>
          <w:b/>
          <w:bCs/>
          <w:spacing w:val="-2"/>
        </w:rPr>
        <w:t xml:space="preserve">, </w:t>
      </w:r>
    </w:p>
    <w:p w:rsidR="00345A7F" w:rsidRPr="00345A7F" w:rsidRDefault="00345A7F" w:rsidP="00345A7F">
      <w:pPr>
        <w:jc w:val="both"/>
        <w:rPr>
          <w:rFonts w:ascii="Arial" w:hAnsi="Arial" w:cs="Arial"/>
          <w:b/>
          <w:bCs/>
          <w:spacing w:val="-2"/>
        </w:rPr>
      </w:pPr>
      <w:r w:rsidRPr="00345A7F">
        <w:rPr>
          <w:rFonts w:ascii="Arial" w:hAnsi="Arial" w:cs="Arial"/>
          <w:b/>
          <w:bCs/>
          <w:spacing w:val="-2"/>
        </w:rPr>
        <w:t>ai sensi della deliberazione di Giunta Comunale n. 1</w:t>
      </w:r>
      <w:r w:rsidR="00E4174C">
        <w:rPr>
          <w:rFonts w:ascii="Arial" w:hAnsi="Arial" w:cs="Arial"/>
          <w:b/>
          <w:bCs/>
          <w:spacing w:val="-2"/>
        </w:rPr>
        <w:t>05</w:t>
      </w:r>
      <w:r w:rsidRPr="00345A7F">
        <w:rPr>
          <w:rFonts w:ascii="Arial" w:hAnsi="Arial" w:cs="Arial"/>
          <w:b/>
          <w:bCs/>
          <w:spacing w:val="-2"/>
        </w:rPr>
        <w:t xml:space="preserve"> del </w:t>
      </w:r>
      <w:r w:rsidR="00E4174C">
        <w:rPr>
          <w:rFonts w:ascii="Arial" w:hAnsi="Arial" w:cs="Arial"/>
          <w:b/>
          <w:bCs/>
          <w:spacing w:val="-2"/>
        </w:rPr>
        <w:t>28/07/2015</w:t>
      </w:r>
      <w:r w:rsidRPr="00345A7F">
        <w:rPr>
          <w:rFonts w:ascii="Arial" w:hAnsi="Arial" w:cs="Arial"/>
          <w:b/>
          <w:bCs/>
          <w:spacing w:val="-2"/>
        </w:rPr>
        <w:t>.</w:t>
      </w:r>
    </w:p>
    <w:p w:rsidR="00345A7F" w:rsidRPr="00345A7F" w:rsidRDefault="00345A7F" w:rsidP="00345A7F">
      <w:pPr>
        <w:rPr>
          <w:rFonts w:ascii="Arial" w:hAnsi="Arial" w:cs="Arial"/>
          <w:spacing w:val="-2"/>
        </w:rPr>
      </w:pPr>
      <w:r w:rsidRPr="00345A7F">
        <w:rPr>
          <w:rFonts w:ascii="Arial" w:hAnsi="Arial" w:cs="Arial"/>
          <w:b/>
          <w:bCs/>
          <w:spacing w:val="-2"/>
        </w:rPr>
        <w:t>1) CONTESTO</w:t>
      </w:r>
    </w:p>
    <w:p w:rsidR="00345A7F" w:rsidRPr="00345A7F" w:rsidRDefault="00345A7F" w:rsidP="00345A7F">
      <w:pPr>
        <w:tabs>
          <w:tab w:val="left" w:pos="9781"/>
          <w:tab w:val="left" w:pos="9923"/>
        </w:tabs>
        <w:ind w:right="609" w:firstLine="576"/>
        <w:jc w:val="both"/>
        <w:rPr>
          <w:rFonts w:ascii="Arial" w:hAnsi="Arial" w:cs="Arial"/>
          <w:spacing w:val="-2"/>
        </w:rPr>
      </w:pPr>
      <w:r w:rsidRPr="00345A7F">
        <w:rPr>
          <w:rFonts w:ascii="Arial" w:hAnsi="Arial" w:cs="Arial"/>
          <w:spacing w:val="-2"/>
        </w:rPr>
        <w:t>In natura I'accoppiamento degli animali è</w:t>
      </w:r>
      <w:r w:rsidRPr="00345A7F">
        <w:rPr>
          <w:rFonts w:ascii="Arial" w:hAnsi="Arial" w:cs="Arial"/>
        </w:rPr>
        <w:t xml:space="preserve"> </w:t>
      </w:r>
      <w:r w:rsidRPr="00345A7F">
        <w:rPr>
          <w:rFonts w:ascii="Arial" w:hAnsi="Arial" w:cs="Arial"/>
          <w:spacing w:val="-2"/>
        </w:rPr>
        <w:t>volto solo alla riproduzione della specie. Ogni giorno nascono numerosi cuccioli di cane, alcuni sono fatti nascere intenzionalmente, altri invece nascono  da animali padronali fertili comunque lasciati troppo liberi; una femmina che per negligenza o incuria del proprietario è</w:t>
      </w:r>
      <w:r w:rsidRPr="00345A7F">
        <w:rPr>
          <w:rFonts w:ascii="Arial" w:hAnsi="Arial" w:cs="Arial"/>
        </w:rPr>
        <w:t xml:space="preserve"> </w:t>
      </w:r>
      <w:r w:rsidRPr="00345A7F">
        <w:rPr>
          <w:rFonts w:ascii="Arial" w:hAnsi="Arial" w:cs="Arial"/>
          <w:spacing w:val="-2"/>
        </w:rPr>
        <w:t>libera di accoppiarsi può avere anche fino a 20 cucciolate durante tutta la sua vita riproduttiva rappresentando il bacino di reclutamento per cani potenzialmente randagi. L'asportazione delle gonadi nella femmina è il metodo più utilizzato per impedire la riproduzione negli animali che non sono destinati all'allevamento eliminando permanentemente il rischio delle gravidanze indesiderate.</w:t>
      </w:r>
    </w:p>
    <w:p w:rsidR="00345A7F" w:rsidRPr="00345A7F" w:rsidRDefault="00345A7F" w:rsidP="00345A7F">
      <w:pPr>
        <w:tabs>
          <w:tab w:val="left" w:pos="9781"/>
        </w:tabs>
        <w:ind w:right="576"/>
        <w:jc w:val="both"/>
        <w:rPr>
          <w:rFonts w:ascii="Arial" w:hAnsi="Arial" w:cs="Arial"/>
          <w:spacing w:val="-2"/>
        </w:rPr>
      </w:pPr>
      <w:r w:rsidRPr="00345A7F">
        <w:rPr>
          <w:rFonts w:ascii="Arial" w:hAnsi="Arial" w:cs="Arial"/>
          <w:spacing w:val="-2"/>
        </w:rPr>
        <w:t>Molti proprietari non sterilizzano i propri animali perché non hanno le informazioni adatte per decidere in tal senso o si basano su luoghi Comuni che non hanno nessun riscontro scientifico, ma fra tutte le motivazioni il costo dell'intervento è</w:t>
      </w:r>
      <w:r w:rsidRPr="00345A7F">
        <w:rPr>
          <w:rFonts w:ascii="Arial" w:hAnsi="Arial" w:cs="Arial"/>
        </w:rPr>
        <w:t xml:space="preserve"> </w:t>
      </w:r>
      <w:r w:rsidRPr="00345A7F">
        <w:rPr>
          <w:rFonts w:ascii="Arial" w:hAnsi="Arial" w:cs="Arial"/>
          <w:spacing w:val="-2"/>
        </w:rPr>
        <w:t>quello che incide maggiormente sulla scelta del proprietario di non sterilizzare il proprio animale alimentando così il randagismo. Di conseguenza per favorire le sterilizzazioni bisogna incentivare economicamente i proprietari.</w:t>
      </w:r>
    </w:p>
    <w:p w:rsidR="00345A7F" w:rsidRPr="00345A7F" w:rsidRDefault="00345A7F" w:rsidP="00345A7F">
      <w:pPr>
        <w:tabs>
          <w:tab w:val="left" w:pos="9781"/>
        </w:tabs>
        <w:ind w:right="576"/>
        <w:jc w:val="both"/>
        <w:rPr>
          <w:rFonts w:ascii="Arial" w:hAnsi="Arial" w:cs="Arial"/>
          <w:spacing w:val="-2"/>
        </w:rPr>
      </w:pPr>
      <w:r w:rsidRPr="00345A7F">
        <w:rPr>
          <w:rFonts w:ascii="Arial" w:hAnsi="Arial" w:cs="Arial"/>
          <w:spacing w:val="-2"/>
        </w:rPr>
        <w:t>La possibilità di avere prestazioni veterinarie di base in regime di convenzione pagando solo un ticket offre anche alle categorie socialmente più deboli la possibilità di detenere un cane e con la sterilizzazione in regime di convenzione si contribuirà ad un ulteriore decremento del randagismo legato a cucciolate non desiderate.</w:t>
      </w:r>
    </w:p>
    <w:p w:rsidR="00345A7F" w:rsidRPr="00345A7F" w:rsidRDefault="00345A7F" w:rsidP="00345A7F">
      <w:pPr>
        <w:tabs>
          <w:tab w:val="left" w:pos="9781"/>
        </w:tabs>
        <w:ind w:right="576"/>
        <w:jc w:val="both"/>
        <w:rPr>
          <w:rFonts w:ascii="Arial" w:hAnsi="Arial" w:cs="Arial"/>
          <w:spacing w:val="-2"/>
        </w:rPr>
      </w:pPr>
      <w:r w:rsidRPr="00345A7F">
        <w:rPr>
          <w:rFonts w:ascii="Arial" w:hAnsi="Arial" w:cs="Arial"/>
          <w:spacing w:val="-2"/>
        </w:rPr>
        <w:t>Tenendo conto the i randagi vengono oggi accalappiati e rinchiusi in canile dove comunque non genereranno altri animali, incentivare la sterilizzazione degli animali di proprietà diventa fondamentale per arginare il fenomeno.</w:t>
      </w:r>
    </w:p>
    <w:p w:rsidR="00345A7F" w:rsidRPr="00345A7F" w:rsidRDefault="00345A7F" w:rsidP="00345A7F">
      <w:pPr>
        <w:widowControl w:val="0"/>
        <w:numPr>
          <w:ilvl w:val="0"/>
          <w:numId w:val="1"/>
        </w:numPr>
        <w:tabs>
          <w:tab w:val="left" w:pos="9781"/>
        </w:tabs>
        <w:autoSpaceDE w:val="0"/>
        <w:autoSpaceDN w:val="0"/>
        <w:spacing w:after="0" w:line="240" w:lineRule="auto"/>
        <w:jc w:val="both"/>
        <w:rPr>
          <w:rFonts w:ascii="Arial" w:hAnsi="Arial" w:cs="Arial"/>
          <w:b/>
          <w:bCs/>
          <w:spacing w:val="-2"/>
          <w:lang w:val="en-US"/>
        </w:rPr>
      </w:pPr>
      <w:r w:rsidRPr="00345A7F">
        <w:rPr>
          <w:rFonts w:ascii="Arial" w:hAnsi="Arial" w:cs="Arial"/>
          <w:b/>
          <w:bCs/>
          <w:spacing w:val="-2"/>
          <w:lang w:val="en-US"/>
        </w:rPr>
        <w:t>OBIETTIVI DEL PROGETTO</w:t>
      </w:r>
    </w:p>
    <w:p w:rsidR="00345A7F" w:rsidRPr="00345A7F" w:rsidRDefault="00345A7F" w:rsidP="00345A7F">
      <w:pPr>
        <w:pStyle w:val="Style2"/>
        <w:tabs>
          <w:tab w:val="left" w:pos="9781"/>
        </w:tabs>
        <w:adjustRightInd/>
        <w:jc w:val="both"/>
        <w:rPr>
          <w:rFonts w:ascii="Arial" w:hAnsi="Arial" w:cs="Arial"/>
          <w:spacing w:val="-2"/>
          <w:sz w:val="22"/>
          <w:szCs w:val="22"/>
          <w:lang w:val="en-US"/>
        </w:rPr>
      </w:pPr>
    </w:p>
    <w:p w:rsidR="00345A7F" w:rsidRPr="00345A7F" w:rsidRDefault="00345A7F" w:rsidP="00345A7F">
      <w:pPr>
        <w:tabs>
          <w:tab w:val="left" w:pos="9781"/>
        </w:tabs>
        <w:ind w:right="576"/>
        <w:jc w:val="both"/>
        <w:rPr>
          <w:rFonts w:ascii="Arial" w:hAnsi="Arial" w:cs="Arial"/>
          <w:spacing w:val="-2"/>
        </w:rPr>
      </w:pPr>
      <w:r w:rsidRPr="00345A7F">
        <w:rPr>
          <w:rFonts w:ascii="Arial" w:hAnsi="Arial" w:cs="Arial"/>
          <w:spacing w:val="-2"/>
        </w:rPr>
        <w:t xml:space="preserve">II progetto, attraverso la concessione di un contributo per incentivare la sterilizzazione dei cani di proprietà  </w:t>
      </w:r>
      <w:r w:rsidR="00E4174C">
        <w:rPr>
          <w:rFonts w:ascii="Arial" w:hAnsi="Arial" w:cs="Arial"/>
          <w:spacing w:val="-2"/>
        </w:rPr>
        <w:t>di cittadini residenti nel Comune di Fossombrone</w:t>
      </w:r>
      <w:r w:rsidRPr="00345A7F">
        <w:rPr>
          <w:rFonts w:ascii="Arial" w:hAnsi="Arial" w:cs="Arial"/>
          <w:spacing w:val="-2"/>
        </w:rPr>
        <w:t xml:space="preserve">, mira a ridurre sensibilmente il numero degli animali vaganti, a diminuire le spese relative alla gestione del fenomeno del </w:t>
      </w:r>
      <w:r w:rsidRPr="00345A7F">
        <w:rPr>
          <w:rFonts w:ascii="Arial" w:hAnsi="Arial" w:cs="Arial"/>
          <w:spacing w:val="-2"/>
        </w:rPr>
        <w:lastRenderedPageBreak/>
        <w:t>randagismo a carico delle amministrazioni pubbliche, a creare una coscienza sociale per migliorare il rapporto uomo/cane, a controllare l’igiene urbana.</w:t>
      </w:r>
    </w:p>
    <w:p w:rsidR="00345A7F" w:rsidRPr="00345A7F" w:rsidRDefault="00345A7F" w:rsidP="00345A7F">
      <w:pPr>
        <w:tabs>
          <w:tab w:val="left" w:pos="9781"/>
        </w:tabs>
        <w:ind w:right="576"/>
        <w:jc w:val="both"/>
        <w:rPr>
          <w:rFonts w:ascii="Arial" w:hAnsi="Arial" w:cs="Arial"/>
        </w:rPr>
      </w:pPr>
      <w:r w:rsidRPr="00345A7F">
        <w:rPr>
          <w:rFonts w:ascii="Arial" w:hAnsi="Arial" w:cs="Arial"/>
          <w:spacing w:val="-2"/>
        </w:rPr>
        <w:t xml:space="preserve">II contributo concesso dal Comune di Fossombrone ammonta ad euro </w:t>
      </w:r>
      <w:r w:rsidR="00CB406A">
        <w:rPr>
          <w:rFonts w:ascii="Arial" w:hAnsi="Arial" w:cs="Arial"/>
          <w:spacing w:val="-2"/>
        </w:rPr>
        <w:t>2.000,00</w:t>
      </w:r>
      <w:r w:rsidRPr="00345A7F">
        <w:rPr>
          <w:rFonts w:ascii="Arial" w:hAnsi="Arial" w:cs="Arial"/>
          <w:spacing w:val="-2"/>
        </w:rPr>
        <w:t>.</w:t>
      </w:r>
      <w:r w:rsidRPr="00345A7F">
        <w:rPr>
          <w:rFonts w:ascii="Arial" w:hAnsi="Arial" w:cs="Arial"/>
        </w:rPr>
        <w:t xml:space="preserve"> </w:t>
      </w:r>
    </w:p>
    <w:p w:rsidR="00345A7F" w:rsidRPr="00345A7F" w:rsidRDefault="00345A7F" w:rsidP="00345A7F">
      <w:pPr>
        <w:widowControl w:val="0"/>
        <w:numPr>
          <w:ilvl w:val="0"/>
          <w:numId w:val="1"/>
        </w:numPr>
        <w:tabs>
          <w:tab w:val="left" w:pos="9781"/>
        </w:tabs>
        <w:autoSpaceDE w:val="0"/>
        <w:autoSpaceDN w:val="0"/>
        <w:spacing w:after="0" w:line="240" w:lineRule="auto"/>
        <w:jc w:val="both"/>
        <w:rPr>
          <w:rFonts w:ascii="Arial" w:hAnsi="Arial" w:cs="Arial"/>
          <w:b/>
          <w:bCs/>
          <w:spacing w:val="-2"/>
          <w:lang w:val="en-US"/>
        </w:rPr>
      </w:pPr>
      <w:r w:rsidRPr="00345A7F">
        <w:rPr>
          <w:rFonts w:ascii="Arial" w:hAnsi="Arial" w:cs="Arial"/>
          <w:b/>
          <w:bCs/>
          <w:spacing w:val="-2"/>
          <w:lang w:val="en-US"/>
        </w:rPr>
        <w:t>RUOLI/PARTI COINVOLTE</w:t>
      </w:r>
    </w:p>
    <w:p w:rsidR="00345A7F" w:rsidRPr="00345A7F" w:rsidRDefault="00345A7F" w:rsidP="00345A7F">
      <w:pPr>
        <w:pStyle w:val="Style2"/>
        <w:tabs>
          <w:tab w:val="left" w:pos="9781"/>
        </w:tabs>
        <w:adjustRightInd/>
        <w:jc w:val="both"/>
        <w:rPr>
          <w:rFonts w:ascii="Arial" w:hAnsi="Arial" w:cs="Arial"/>
          <w:spacing w:val="-2"/>
          <w:sz w:val="22"/>
          <w:szCs w:val="22"/>
          <w:lang w:val="en-US"/>
        </w:rPr>
      </w:pPr>
    </w:p>
    <w:p w:rsidR="00345A7F" w:rsidRPr="00345A7F" w:rsidRDefault="00345A7F" w:rsidP="00345A7F">
      <w:pPr>
        <w:tabs>
          <w:tab w:val="left" w:pos="9781"/>
        </w:tabs>
        <w:jc w:val="both"/>
        <w:rPr>
          <w:rFonts w:ascii="Arial" w:hAnsi="Arial" w:cs="Arial"/>
          <w:spacing w:val="-2"/>
        </w:rPr>
      </w:pPr>
      <w:r w:rsidRPr="00345A7F">
        <w:rPr>
          <w:rFonts w:ascii="Arial" w:hAnsi="Arial" w:cs="Arial"/>
          <w:spacing w:val="-2"/>
          <w:u w:val="single"/>
        </w:rPr>
        <w:t>Comune di Fossombrone:</w:t>
      </w:r>
      <w:r w:rsidRPr="00345A7F">
        <w:rPr>
          <w:rFonts w:ascii="Arial" w:hAnsi="Arial" w:cs="Arial"/>
          <w:spacing w:val="-2"/>
        </w:rPr>
        <w:t xml:space="preserve"> Promotore</w:t>
      </w:r>
    </w:p>
    <w:p w:rsidR="00345A7F" w:rsidRPr="00345A7F" w:rsidRDefault="00345A7F" w:rsidP="00345A7F">
      <w:pPr>
        <w:ind w:right="5832"/>
        <w:jc w:val="both"/>
        <w:rPr>
          <w:rFonts w:ascii="Arial" w:hAnsi="Arial" w:cs="Arial"/>
          <w:spacing w:val="-2"/>
        </w:rPr>
      </w:pPr>
      <w:r w:rsidRPr="00345A7F">
        <w:rPr>
          <w:rFonts w:ascii="Arial" w:hAnsi="Arial" w:cs="Arial"/>
          <w:spacing w:val="-2"/>
          <w:u w:val="single"/>
        </w:rPr>
        <w:t>Strutture</w:t>
      </w:r>
      <w:r w:rsidRPr="00345A7F">
        <w:rPr>
          <w:rFonts w:ascii="Arial" w:hAnsi="Arial" w:cs="Arial"/>
          <w:spacing w:val="-2"/>
        </w:rPr>
        <w:t xml:space="preserve"> </w:t>
      </w:r>
      <w:r w:rsidRPr="00345A7F">
        <w:rPr>
          <w:rFonts w:ascii="Arial" w:hAnsi="Arial" w:cs="Arial"/>
          <w:spacing w:val="-2"/>
          <w:u w:val="single"/>
        </w:rPr>
        <w:t>Veterinarie</w:t>
      </w:r>
      <w:r w:rsidRPr="00345A7F">
        <w:rPr>
          <w:rFonts w:ascii="Arial" w:hAnsi="Arial" w:cs="Arial"/>
          <w:spacing w:val="-2"/>
        </w:rPr>
        <w:t xml:space="preserve"> </w:t>
      </w:r>
      <w:r w:rsidRPr="00345A7F">
        <w:rPr>
          <w:rFonts w:ascii="Arial" w:hAnsi="Arial" w:cs="Arial"/>
          <w:spacing w:val="-2"/>
          <w:u w:val="single"/>
        </w:rPr>
        <w:t>private:</w:t>
      </w:r>
      <w:r w:rsidRPr="00345A7F">
        <w:rPr>
          <w:rFonts w:ascii="Arial" w:hAnsi="Arial" w:cs="Arial"/>
          <w:spacing w:val="-2"/>
        </w:rPr>
        <w:t xml:space="preserve"> Erogatori </w:t>
      </w:r>
    </w:p>
    <w:p w:rsidR="00345A7F" w:rsidRPr="00345A7F" w:rsidRDefault="00345A7F" w:rsidP="00345A7F">
      <w:pPr>
        <w:ind w:right="5832"/>
        <w:jc w:val="both"/>
        <w:rPr>
          <w:rFonts w:ascii="Arial" w:hAnsi="Arial" w:cs="Arial"/>
          <w:spacing w:val="-2"/>
        </w:rPr>
      </w:pPr>
      <w:r w:rsidRPr="00345A7F">
        <w:rPr>
          <w:rFonts w:ascii="Arial" w:hAnsi="Arial" w:cs="Arial"/>
          <w:spacing w:val="-2"/>
          <w:u w:val="single"/>
        </w:rPr>
        <w:t>Ordini</w:t>
      </w:r>
      <w:r w:rsidRPr="00345A7F">
        <w:rPr>
          <w:rFonts w:ascii="Arial" w:hAnsi="Arial" w:cs="Arial"/>
          <w:spacing w:val="-2"/>
        </w:rPr>
        <w:t xml:space="preserve"> </w:t>
      </w:r>
      <w:r w:rsidRPr="00345A7F">
        <w:rPr>
          <w:rFonts w:ascii="Arial" w:hAnsi="Arial" w:cs="Arial"/>
          <w:spacing w:val="-2"/>
          <w:u w:val="single"/>
        </w:rPr>
        <w:t>professionali</w:t>
      </w:r>
      <w:r w:rsidRPr="00345A7F">
        <w:rPr>
          <w:rFonts w:ascii="Arial" w:hAnsi="Arial" w:cs="Arial"/>
          <w:spacing w:val="-2"/>
        </w:rPr>
        <w:t xml:space="preserve"> </w:t>
      </w:r>
      <w:r w:rsidRPr="00345A7F">
        <w:rPr>
          <w:rFonts w:ascii="Arial" w:hAnsi="Arial" w:cs="Arial"/>
          <w:spacing w:val="-2"/>
          <w:u w:val="single"/>
        </w:rPr>
        <w:t>Medici</w:t>
      </w:r>
      <w:r w:rsidRPr="00345A7F">
        <w:rPr>
          <w:rFonts w:ascii="Arial" w:hAnsi="Arial" w:cs="Arial"/>
          <w:spacing w:val="-2"/>
        </w:rPr>
        <w:t xml:space="preserve"> </w:t>
      </w:r>
      <w:r w:rsidRPr="00345A7F">
        <w:rPr>
          <w:rFonts w:ascii="Arial" w:hAnsi="Arial" w:cs="Arial"/>
          <w:spacing w:val="-2"/>
          <w:u w:val="single"/>
        </w:rPr>
        <w:t>veterinari:</w:t>
      </w:r>
      <w:r w:rsidRPr="00345A7F">
        <w:rPr>
          <w:rFonts w:ascii="Arial" w:hAnsi="Arial" w:cs="Arial"/>
          <w:spacing w:val="-2"/>
        </w:rPr>
        <w:t xml:space="preserve"> Garanti</w:t>
      </w:r>
    </w:p>
    <w:p w:rsidR="00E4174C" w:rsidRDefault="00345A7F" w:rsidP="00345A7F">
      <w:pPr>
        <w:spacing w:before="144" w:line="240" w:lineRule="exact"/>
        <w:ind w:right="576"/>
        <w:jc w:val="both"/>
        <w:rPr>
          <w:rFonts w:ascii="Arial" w:hAnsi="Arial" w:cs="Arial"/>
          <w:spacing w:val="-2"/>
        </w:rPr>
      </w:pPr>
      <w:r w:rsidRPr="00345A7F">
        <w:rPr>
          <w:rFonts w:ascii="Arial" w:hAnsi="Arial" w:cs="Arial"/>
          <w:spacing w:val="-2"/>
        </w:rPr>
        <w:t>L'Ordine è</w:t>
      </w:r>
      <w:r w:rsidRPr="00345A7F">
        <w:rPr>
          <w:rFonts w:ascii="Arial" w:hAnsi="Arial" w:cs="Arial"/>
        </w:rPr>
        <w:t xml:space="preserve"> </w:t>
      </w:r>
      <w:r w:rsidRPr="00345A7F">
        <w:rPr>
          <w:rFonts w:ascii="Arial" w:hAnsi="Arial" w:cs="Arial"/>
          <w:spacing w:val="-2"/>
        </w:rPr>
        <w:t>il garante che tutto avvenga secondo le regole deontologiche a le buone pratiche veterinarie.</w:t>
      </w:r>
    </w:p>
    <w:p w:rsidR="00345A7F" w:rsidRPr="00345A7F" w:rsidRDefault="00345A7F" w:rsidP="00345A7F">
      <w:pPr>
        <w:spacing w:before="144" w:line="240" w:lineRule="exact"/>
        <w:ind w:right="576"/>
        <w:jc w:val="both"/>
        <w:rPr>
          <w:rFonts w:ascii="Arial" w:hAnsi="Arial" w:cs="Arial"/>
        </w:rPr>
      </w:pPr>
      <w:r w:rsidRPr="00345A7F">
        <w:rPr>
          <w:rFonts w:ascii="Arial" w:hAnsi="Arial" w:cs="Arial"/>
          <w:b/>
          <w:bCs/>
        </w:rPr>
        <w:t xml:space="preserve">A CHI E' RIVOLTO IL PROGETTO E CRITERI </w:t>
      </w:r>
      <w:proofErr w:type="spellStart"/>
      <w:r w:rsidRPr="00345A7F">
        <w:rPr>
          <w:rFonts w:ascii="Arial" w:hAnsi="Arial" w:cs="Arial"/>
          <w:b/>
          <w:bCs/>
        </w:rPr>
        <w:t>DI</w:t>
      </w:r>
      <w:proofErr w:type="spellEnd"/>
      <w:r w:rsidRPr="00345A7F">
        <w:rPr>
          <w:rFonts w:ascii="Arial" w:hAnsi="Arial" w:cs="Arial"/>
          <w:b/>
          <w:bCs/>
        </w:rPr>
        <w:t xml:space="preserve"> PRIORITA'</w:t>
      </w:r>
    </w:p>
    <w:p w:rsidR="00345A7F" w:rsidRPr="00345A7F" w:rsidRDefault="00345A7F" w:rsidP="00345A7F">
      <w:pPr>
        <w:ind w:left="72" w:right="72"/>
        <w:jc w:val="both"/>
        <w:rPr>
          <w:rFonts w:ascii="Arial" w:hAnsi="Arial" w:cs="Arial"/>
        </w:rPr>
      </w:pPr>
      <w:r w:rsidRPr="00345A7F">
        <w:rPr>
          <w:rFonts w:ascii="Arial" w:hAnsi="Arial" w:cs="Arial"/>
          <w:u w:val="single"/>
        </w:rPr>
        <w:t>I proprietari di cani per poter accedere al contributo devono essere in regola con I'iscrizione all'anagrafe canina regionale</w:t>
      </w:r>
      <w:r w:rsidRPr="00345A7F">
        <w:rPr>
          <w:rFonts w:ascii="Arial" w:hAnsi="Arial" w:cs="Arial"/>
        </w:rPr>
        <w:t xml:space="preserve">. Trattandosi di risorse limitate saranno adottati i seguenti criteri di priorità, dando la </w:t>
      </w:r>
      <w:r w:rsidRPr="00345A7F">
        <w:rPr>
          <w:rFonts w:ascii="Arial" w:hAnsi="Arial" w:cs="Arial"/>
          <w:u w:val="single"/>
        </w:rPr>
        <w:t>precedenza</w:t>
      </w:r>
      <w:r w:rsidRPr="00345A7F">
        <w:rPr>
          <w:rFonts w:ascii="Arial" w:hAnsi="Arial" w:cs="Arial"/>
        </w:rPr>
        <w:t xml:space="preserve"> a coloro the appartengono ad almeno una delle categorie sotto elencate:</w:t>
      </w:r>
    </w:p>
    <w:p w:rsidR="00345A7F" w:rsidRPr="00345A7F" w:rsidRDefault="00345A7F" w:rsidP="00E4174C">
      <w:pPr>
        <w:pStyle w:val="Style1"/>
        <w:numPr>
          <w:ilvl w:val="0"/>
          <w:numId w:val="8"/>
        </w:numPr>
        <w:jc w:val="both"/>
        <w:rPr>
          <w:rFonts w:ascii="Arial" w:hAnsi="Arial" w:cs="Arial"/>
          <w:sz w:val="22"/>
          <w:szCs w:val="22"/>
        </w:rPr>
      </w:pPr>
      <w:r w:rsidRPr="00345A7F">
        <w:rPr>
          <w:rFonts w:ascii="Arial" w:hAnsi="Arial" w:cs="Arial"/>
          <w:sz w:val="22"/>
          <w:szCs w:val="22"/>
        </w:rPr>
        <w:t>essere titolari di pensione minima;</w:t>
      </w:r>
    </w:p>
    <w:p w:rsidR="00345A7F" w:rsidRPr="00345A7F" w:rsidRDefault="00345A7F" w:rsidP="00E4174C">
      <w:pPr>
        <w:pStyle w:val="Style1"/>
        <w:numPr>
          <w:ilvl w:val="0"/>
          <w:numId w:val="8"/>
        </w:numPr>
        <w:jc w:val="both"/>
        <w:rPr>
          <w:rFonts w:ascii="Arial" w:hAnsi="Arial" w:cs="Arial"/>
          <w:sz w:val="22"/>
          <w:szCs w:val="22"/>
        </w:rPr>
      </w:pPr>
      <w:r w:rsidRPr="00345A7F">
        <w:rPr>
          <w:rFonts w:ascii="Arial" w:hAnsi="Arial" w:cs="Arial"/>
          <w:sz w:val="22"/>
          <w:szCs w:val="22"/>
        </w:rPr>
        <w:t>essere titolari di una pensione sociale;</w:t>
      </w:r>
    </w:p>
    <w:p w:rsidR="00345A7F" w:rsidRPr="00345A7F" w:rsidRDefault="00345A7F" w:rsidP="00E4174C">
      <w:pPr>
        <w:pStyle w:val="Style1"/>
        <w:numPr>
          <w:ilvl w:val="0"/>
          <w:numId w:val="8"/>
        </w:numPr>
        <w:jc w:val="both"/>
        <w:rPr>
          <w:rFonts w:ascii="Arial" w:hAnsi="Arial" w:cs="Arial"/>
          <w:sz w:val="22"/>
          <w:szCs w:val="22"/>
        </w:rPr>
      </w:pPr>
      <w:r w:rsidRPr="00345A7F">
        <w:rPr>
          <w:rFonts w:ascii="Arial" w:hAnsi="Arial" w:cs="Arial"/>
          <w:sz w:val="22"/>
          <w:szCs w:val="22"/>
        </w:rPr>
        <w:t>avere un reddito complessivo lordo non superiore a 15.000,00 euro annui;</w:t>
      </w:r>
    </w:p>
    <w:p w:rsidR="00345A7F" w:rsidRPr="00345A7F" w:rsidRDefault="00345A7F" w:rsidP="00E4174C">
      <w:pPr>
        <w:pStyle w:val="Style1"/>
        <w:numPr>
          <w:ilvl w:val="0"/>
          <w:numId w:val="8"/>
        </w:numPr>
        <w:jc w:val="both"/>
        <w:rPr>
          <w:rFonts w:ascii="Arial" w:hAnsi="Arial" w:cs="Arial"/>
          <w:sz w:val="22"/>
          <w:szCs w:val="22"/>
        </w:rPr>
      </w:pPr>
      <w:r w:rsidRPr="00345A7F">
        <w:rPr>
          <w:rFonts w:ascii="Arial" w:hAnsi="Arial" w:cs="Arial"/>
          <w:sz w:val="22"/>
          <w:szCs w:val="22"/>
        </w:rPr>
        <w:t>essere disoccupati o non occupati;</w:t>
      </w:r>
    </w:p>
    <w:p w:rsidR="00345A7F" w:rsidRDefault="00345A7F" w:rsidP="00345A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jc w:val="both"/>
        <w:rPr>
          <w:rFonts w:ascii="Arial" w:hAnsi="Arial" w:cs="Arial"/>
          <w:u w:val="single"/>
        </w:rPr>
      </w:pPr>
      <w:r w:rsidRPr="00345A7F">
        <w:rPr>
          <w:rFonts w:ascii="Arial" w:hAnsi="Arial" w:cs="Arial"/>
          <w:u w:val="single"/>
        </w:rPr>
        <w:t xml:space="preserve">Saranno accettate anche domande che non rientrano nei requisiti sopra specificati, in subordine alle domande che vi rientrano. </w:t>
      </w:r>
    </w:p>
    <w:p w:rsidR="00345A7F" w:rsidRPr="00345A7F" w:rsidRDefault="00345A7F" w:rsidP="00345A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jc w:val="both"/>
        <w:rPr>
          <w:rFonts w:ascii="Arial" w:hAnsi="Arial" w:cs="Arial"/>
        </w:rPr>
      </w:pPr>
    </w:p>
    <w:p w:rsidR="00345A7F" w:rsidRPr="00345A7F" w:rsidRDefault="00345A7F" w:rsidP="00345A7F">
      <w:pPr>
        <w:pStyle w:val="Style1"/>
        <w:numPr>
          <w:ilvl w:val="0"/>
          <w:numId w:val="2"/>
        </w:numPr>
        <w:ind w:right="0"/>
        <w:jc w:val="both"/>
        <w:rPr>
          <w:rFonts w:ascii="Arial" w:hAnsi="Arial" w:cs="Arial"/>
          <w:sz w:val="22"/>
          <w:szCs w:val="22"/>
          <w:lang w:val="en-US"/>
        </w:rPr>
      </w:pPr>
      <w:r w:rsidRPr="00345A7F">
        <w:rPr>
          <w:rFonts w:ascii="Arial" w:hAnsi="Arial" w:cs="Arial"/>
          <w:b/>
          <w:bCs/>
          <w:sz w:val="22"/>
          <w:szCs w:val="22"/>
          <w:lang w:val="en-US"/>
        </w:rPr>
        <w:t>DETTAGLI PROGETTO</w:t>
      </w:r>
    </w:p>
    <w:p w:rsidR="00345A7F" w:rsidRPr="00345A7F" w:rsidRDefault="00345A7F" w:rsidP="00345A7F">
      <w:pPr>
        <w:pStyle w:val="Style1"/>
        <w:jc w:val="both"/>
        <w:rPr>
          <w:rFonts w:ascii="Arial" w:hAnsi="Arial" w:cs="Arial"/>
          <w:sz w:val="22"/>
          <w:szCs w:val="22"/>
        </w:rPr>
      </w:pPr>
      <w:r w:rsidRPr="00345A7F">
        <w:rPr>
          <w:rFonts w:ascii="Arial" w:hAnsi="Arial" w:cs="Arial"/>
          <w:sz w:val="22"/>
          <w:szCs w:val="22"/>
        </w:rPr>
        <w:t xml:space="preserve">Il referente per lo svolgimento dell’intero progetto è la Dott. Orietta </w:t>
      </w:r>
      <w:proofErr w:type="spellStart"/>
      <w:r w:rsidRPr="00345A7F">
        <w:rPr>
          <w:rFonts w:ascii="Arial" w:hAnsi="Arial" w:cs="Arial"/>
          <w:sz w:val="22"/>
          <w:szCs w:val="22"/>
        </w:rPr>
        <w:t>Ceccarani</w:t>
      </w:r>
      <w:proofErr w:type="spellEnd"/>
      <w:r w:rsidRPr="00345A7F">
        <w:rPr>
          <w:rFonts w:ascii="Arial" w:hAnsi="Arial" w:cs="Arial"/>
          <w:sz w:val="22"/>
          <w:szCs w:val="22"/>
        </w:rPr>
        <w:t>, Comandante della P.M. I proprietari di cani interessati potranno richiedere al Comando di P.M. del Comune di Fossombrone il contributo attraverso la compilazione dell'Allegato "A1".</w:t>
      </w:r>
    </w:p>
    <w:p w:rsidR="00345A7F" w:rsidRPr="00345A7F" w:rsidRDefault="00345A7F" w:rsidP="00345A7F">
      <w:pPr>
        <w:spacing w:line="240" w:lineRule="exact"/>
        <w:ind w:left="72" w:right="72"/>
        <w:jc w:val="both"/>
        <w:rPr>
          <w:rFonts w:ascii="Arial" w:hAnsi="Arial" w:cs="Arial"/>
        </w:rPr>
      </w:pPr>
      <w:r w:rsidRPr="00345A7F">
        <w:rPr>
          <w:rFonts w:ascii="Arial" w:hAnsi="Arial" w:cs="Arial"/>
        </w:rPr>
        <w:t>L'Ufficio comunale valuta le richieste e per quelle accolte compila I'Allegato "A2" e lo spedisce al richiedente.</w:t>
      </w:r>
    </w:p>
    <w:p w:rsidR="00345A7F" w:rsidRPr="00345A7F" w:rsidRDefault="00345A7F" w:rsidP="00345A7F">
      <w:pPr>
        <w:spacing w:line="240" w:lineRule="exact"/>
        <w:ind w:left="72" w:right="72"/>
        <w:jc w:val="both"/>
        <w:rPr>
          <w:rFonts w:ascii="Arial" w:hAnsi="Arial" w:cs="Arial"/>
          <w:u w:val="single"/>
        </w:rPr>
      </w:pPr>
      <w:r w:rsidRPr="00345A7F">
        <w:rPr>
          <w:rFonts w:ascii="Arial" w:hAnsi="Arial" w:cs="Arial"/>
          <w:u w:val="single"/>
        </w:rPr>
        <w:t>Il contributo concesso per ogni sterilizzazione sarà pari ad €. 200,00 IVA ed altri oneri compresi.</w:t>
      </w:r>
    </w:p>
    <w:p w:rsidR="00345A7F" w:rsidRPr="00345A7F" w:rsidRDefault="00345A7F" w:rsidP="00345A7F">
      <w:pPr>
        <w:ind w:left="72" w:right="72"/>
        <w:jc w:val="both"/>
        <w:rPr>
          <w:rFonts w:ascii="Arial" w:hAnsi="Arial" w:cs="Arial"/>
        </w:rPr>
      </w:pPr>
      <w:r w:rsidRPr="00345A7F">
        <w:rPr>
          <w:rFonts w:ascii="Arial" w:hAnsi="Arial" w:cs="Arial"/>
        </w:rPr>
        <w:t>Entro 30 giorni dal rilascio del modulo di accoglimento della domanda il proprietario deve far sterilizzare il proprio animale dal veterinario che ha aderito al progetto, di cui all’elenco allegato al presente bando. Ciò permette di poter usufruire di strutture attrezzate e capillarmente distribuite. I</w:t>
      </w:r>
      <w:r w:rsidRPr="00345A7F">
        <w:rPr>
          <w:rFonts w:ascii="Arial" w:hAnsi="Arial" w:cs="Arial"/>
          <w:spacing w:val="-2"/>
        </w:rPr>
        <w:t>l Direttore Sanitario o il veterinario titolare della</w:t>
      </w:r>
      <w:r w:rsidRPr="00345A7F">
        <w:rPr>
          <w:rFonts w:ascii="Arial" w:hAnsi="Arial" w:cs="Arial"/>
        </w:rPr>
        <w:t xml:space="preserve"> struttura privata si rende garante di tutte le operazioni svolte nell'ambito della propria struttura. Sarà pertanto sua cura:</w:t>
      </w:r>
    </w:p>
    <w:p w:rsidR="00345A7F" w:rsidRPr="00E4174C" w:rsidRDefault="00345A7F" w:rsidP="00E4174C">
      <w:pPr>
        <w:pStyle w:val="Paragrafoelenco"/>
        <w:numPr>
          <w:ilvl w:val="0"/>
          <w:numId w:val="8"/>
        </w:numPr>
        <w:spacing w:line="240" w:lineRule="exact"/>
        <w:ind w:right="72"/>
        <w:jc w:val="both"/>
        <w:rPr>
          <w:rFonts w:ascii="Arial" w:hAnsi="Arial" w:cs="Arial"/>
        </w:rPr>
      </w:pPr>
      <w:r w:rsidRPr="00E4174C">
        <w:rPr>
          <w:rFonts w:ascii="Arial" w:hAnsi="Arial" w:cs="Arial"/>
        </w:rPr>
        <w:t>verificare la presenza del microchip nel cane a la relativa iscrizione all'anagrafe canina prima di effettuare I'intervento;</w:t>
      </w:r>
    </w:p>
    <w:p w:rsidR="00345A7F" w:rsidRPr="00345A7F" w:rsidRDefault="00345A7F" w:rsidP="00E4174C">
      <w:pPr>
        <w:pStyle w:val="Style1"/>
        <w:numPr>
          <w:ilvl w:val="0"/>
          <w:numId w:val="8"/>
        </w:numPr>
        <w:jc w:val="both"/>
        <w:rPr>
          <w:rFonts w:ascii="Arial" w:hAnsi="Arial" w:cs="Arial"/>
          <w:sz w:val="22"/>
          <w:szCs w:val="22"/>
        </w:rPr>
      </w:pPr>
      <w:r w:rsidRPr="00345A7F">
        <w:rPr>
          <w:rFonts w:ascii="Arial" w:hAnsi="Arial" w:cs="Arial"/>
          <w:sz w:val="22"/>
          <w:szCs w:val="22"/>
        </w:rPr>
        <w:t>verificare lo stato di salute dell'animale da sterilizzare attraverso esame obiettivo generale e/o all’indagine anamnestica.</w:t>
      </w:r>
    </w:p>
    <w:p w:rsidR="00345A7F" w:rsidRPr="00345A7F" w:rsidRDefault="00345A7F" w:rsidP="00E4174C">
      <w:pPr>
        <w:pStyle w:val="Style1"/>
        <w:numPr>
          <w:ilvl w:val="0"/>
          <w:numId w:val="8"/>
        </w:numPr>
        <w:jc w:val="both"/>
        <w:rPr>
          <w:rFonts w:ascii="Arial" w:hAnsi="Arial" w:cs="Arial"/>
          <w:sz w:val="22"/>
          <w:szCs w:val="22"/>
        </w:rPr>
      </w:pPr>
      <w:r w:rsidRPr="00345A7F">
        <w:rPr>
          <w:rFonts w:ascii="Arial" w:hAnsi="Arial" w:cs="Arial"/>
          <w:sz w:val="22"/>
          <w:szCs w:val="22"/>
        </w:rPr>
        <w:t xml:space="preserve">effettuare sotto la sua diretta responsabilità tutti gli atti necessari per il contenimento, la </w:t>
      </w:r>
      <w:proofErr w:type="spellStart"/>
      <w:r w:rsidRPr="00345A7F">
        <w:rPr>
          <w:rFonts w:ascii="Arial" w:hAnsi="Arial" w:cs="Arial"/>
          <w:sz w:val="22"/>
          <w:szCs w:val="22"/>
        </w:rPr>
        <w:t>sedazione</w:t>
      </w:r>
      <w:proofErr w:type="spellEnd"/>
      <w:r w:rsidRPr="00345A7F">
        <w:rPr>
          <w:rFonts w:ascii="Arial" w:hAnsi="Arial" w:cs="Arial"/>
          <w:sz w:val="22"/>
          <w:szCs w:val="22"/>
        </w:rPr>
        <w:t xml:space="preserve">, la preparazione del soggetto all’intervento chirurgico di sterilizzazione. </w:t>
      </w:r>
    </w:p>
    <w:p w:rsidR="00345A7F" w:rsidRPr="00345A7F" w:rsidRDefault="00345A7F" w:rsidP="00E4174C">
      <w:pPr>
        <w:pStyle w:val="Style1"/>
        <w:numPr>
          <w:ilvl w:val="0"/>
          <w:numId w:val="8"/>
        </w:numPr>
        <w:jc w:val="both"/>
        <w:rPr>
          <w:rFonts w:ascii="Arial" w:hAnsi="Arial" w:cs="Arial"/>
          <w:sz w:val="22"/>
          <w:szCs w:val="22"/>
        </w:rPr>
      </w:pPr>
      <w:r w:rsidRPr="00345A7F">
        <w:rPr>
          <w:rFonts w:ascii="Arial" w:hAnsi="Arial" w:cs="Arial"/>
          <w:spacing w:val="-2"/>
          <w:sz w:val="22"/>
          <w:szCs w:val="22"/>
        </w:rPr>
        <w:t>provvedere alla compilazione di apposita scheda individuale di accompagnamento, contenente gli</w:t>
      </w:r>
      <w:r w:rsidRPr="00345A7F">
        <w:rPr>
          <w:rFonts w:ascii="Arial" w:hAnsi="Arial" w:cs="Arial"/>
          <w:sz w:val="22"/>
          <w:szCs w:val="22"/>
        </w:rPr>
        <w:t xml:space="preserve"> estremi del proprietario, i dati del cane con il numero di microchip, la data dell’intervento e </w:t>
      </w:r>
      <w:r w:rsidRPr="00345A7F">
        <w:rPr>
          <w:rFonts w:ascii="Arial" w:hAnsi="Arial" w:cs="Arial"/>
          <w:sz w:val="22"/>
          <w:szCs w:val="22"/>
        </w:rPr>
        <w:lastRenderedPageBreak/>
        <w:t>il codice identificativo assegnato dal comune di competenza ed il contestuale inserimento dell'operazione in SIVA.</w:t>
      </w:r>
    </w:p>
    <w:p w:rsidR="00345A7F" w:rsidRPr="00345A7F" w:rsidRDefault="00345A7F" w:rsidP="00E4174C">
      <w:pPr>
        <w:pStyle w:val="Style1"/>
        <w:numPr>
          <w:ilvl w:val="0"/>
          <w:numId w:val="8"/>
        </w:numPr>
        <w:jc w:val="both"/>
        <w:rPr>
          <w:rFonts w:ascii="Arial" w:hAnsi="Arial" w:cs="Arial"/>
          <w:sz w:val="22"/>
          <w:szCs w:val="22"/>
        </w:rPr>
      </w:pPr>
      <w:r w:rsidRPr="00345A7F">
        <w:rPr>
          <w:rFonts w:ascii="Arial" w:hAnsi="Arial" w:cs="Arial"/>
          <w:sz w:val="22"/>
          <w:szCs w:val="22"/>
        </w:rPr>
        <w:t>effettuare l’intervento di sterilizzazione secondo le buone pratiche veterinarie.</w:t>
      </w:r>
    </w:p>
    <w:p w:rsidR="00E4174C" w:rsidRDefault="00E4174C" w:rsidP="00345A7F">
      <w:pPr>
        <w:pStyle w:val="Style1"/>
        <w:ind w:left="0"/>
        <w:jc w:val="both"/>
        <w:rPr>
          <w:rFonts w:ascii="Arial" w:hAnsi="Arial" w:cs="Arial"/>
          <w:sz w:val="22"/>
          <w:szCs w:val="22"/>
        </w:rPr>
      </w:pPr>
    </w:p>
    <w:p w:rsidR="00345A7F" w:rsidRPr="00345A7F" w:rsidRDefault="00345A7F" w:rsidP="00345A7F">
      <w:pPr>
        <w:pStyle w:val="Style1"/>
        <w:ind w:left="0"/>
        <w:jc w:val="both"/>
        <w:rPr>
          <w:rFonts w:ascii="Arial" w:hAnsi="Arial" w:cs="Arial"/>
          <w:sz w:val="22"/>
          <w:szCs w:val="22"/>
        </w:rPr>
      </w:pPr>
      <w:r w:rsidRPr="00345A7F">
        <w:rPr>
          <w:rFonts w:ascii="Arial" w:hAnsi="Arial" w:cs="Arial"/>
          <w:sz w:val="22"/>
          <w:szCs w:val="22"/>
        </w:rPr>
        <w:t>Gli orari e tempi degli interventi saranno concordati tra la struttura veterinaria ed il singolo utente.</w:t>
      </w:r>
    </w:p>
    <w:p w:rsidR="00345A7F" w:rsidRPr="00345A7F" w:rsidRDefault="00345A7F" w:rsidP="00345A7F">
      <w:pPr>
        <w:ind w:right="72"/>
        <w:jc w:val="both"/>
        <w:rPr>
          <w:rFonts w:ascii="Arial" w:hAnsi="Arial" w:cs="Arial"/>
        </w:rPr>
      </w:pPr>
      <w:r w:rsidRPr="00345A7F">
        <w:rPr>
          <w:rFonts w:ascii="Arial" w:hAnsi="Arial" w:cs="Arial"/>
        </w:rPr>
        <w:t xml:space="preserve">II veterinario operatore potrà, a suo insindacabile giudizio, non procedere all'esecuzione </w:t>
      </w:r>
      <w:r w:rsidRPr="00345A7F">
        <w:rPr>
          <w:rFonts w:ascii="Arial" w:hAnsi="Arial" w:cs="Arial"/>
          <w:spacing w:val="-2"/>
        </w:rPr>
        <w:t>dell'intervento di sterilizzazione qualora fossero presenti controindicazioni in relazione allo stato di</w:t>
      </w:r>
      <w:r w:rsidRPr="00345A7F">
        <w:rPr>
          <w:rFonts w:ascii="Arial" w:hAnsi="Arial" w:cs="Arial"/>
        </w:rPr>
        <w:t xml:space="preserve"> salute rilevato al momento dell'esame obiettivo generale o all'indagine anamnestica. In tal caso dovrà provvedere ad inviare opportuna segnalazione al comune e a riconsegnare I'animale al proprietario.</w:t>
      </w:r>
    </w:p>
    <w:p w:rsidR="00345A7F" w:rsidRPr="00345A7F" w:rsidRDefault="00345A7F" w:rsidP="00345A7F">
      <w:pPr>
        <w:widowControl w:val="0"/>
        <w:numPr>
          <w:ilvl w:val="0"/>
          <w:numId w:val="2"/>
        </w:numPr>
        <w:autoSpaceDE w:val="0"/>
        <w:autoSpaceDN w:val="0"/>
        <w:spacing w:after="0" w:line="240" w:lineRule="auto"/>
        <w:ind w:right="72"/>
        <w:jc w:val="both"/>
        <w:rPr>
          <w:rFonts w:ascii="Arial" w:hAnsi="Arial" w:cs="Arial"/>
        </w:rPr>
      </w:pPr>
      <w:r w:rsidRPr="00345A7F">
        <w:rPr>
          <w:rFonts w:ascii="Arial" w:hAnsi="Arial" w:cs="Arial"/>
          <w:b/>
          <w:bCs/>
        </w:rPr>
        <w:t xml:space="preserve">TERMINI </w:t>
      </w:r>
      <w:proofErr w:type="spellStart"/>
      <w:r w:rsidRPr="00345A7F">
        <w:rPr>
          <w:rFonts w:ascii="Arial" w:hAnsi="Arial" w:cs="Arial"/>
          <w:b/>
          <w:bCs/>
        </w:rPr>
        <w:t>DI</w:t>
      </w:r>
      <w:proofErr w:type="spellEnd"/>
      <w:r w:rsidRPr="00345A7F">
        <w:rPr>
          <w:rFonts w:ascii="Arial" w:hAnsi="Arial" w:cs="Arial"/>
          <w:b/>
          <w:bCs/>
        </w:rPr>
        <w:t xml:space="preserve"> PRESENTAZIONE DELLE DOMANDE:</w:t>
      </w:r>
    </w:p>
    <w:p w:rsidR="00345A7F" w:rsidRPr="00345A7F" w:rsidRDefault="00345A7F" w:rsidP="00E4174C">
      <w:pPr>
        <w:widowControl w:val="0"/>
        <w:autoSpaceDE w:val="0"/>
        <w:autoSpaceDN w:val="0"/>
        <w:spacing w:after="0" w:line="240" w:lineRule="auto"/>
        <w:ind w:left="72" w:right="72"/>
        <w:jc w:val="both"/>
        <w:rPr>
          <w:rFonts w:ascii="Arial" w:hAnsi="Arial" w:cs="Arial"/>
        </w:rPr>
      </w:pPr>
    </w:p>
    <w:p w:rsidR="00345A7F" w:rsidRPr="00345A7F" w:rsidRDefault="00345A7F" w:rsidP="00345A7F">
      <w:pPr>
        <w:ind w:left="72" w:right="72"/>
        <w:jc w:val="both"/>
        <w:rPr>
          <w:rFonts w:ascii="Arial" w:hAnsi="Arial" w:cs="Arial"/>
          <w:b/>
          <w:bCs/>
        </w:rPr>
      </w:pPr>
      <w:r w:rsidRPr="00345A7F">
        <w:rPr>
          <w:rFonts w:ascii="Arial" w:hAnsi="Arial" w:cs="Arial"/>
          <w:b/>
          <w:bCs/>
        </w:rPr>
        <w:t xml:space="preserve">LE DOMANDE, REDATTE SUL MODULO </w:t>
      </w:r>
      <w:proofErr w:type="spellStart"/>
      <w:r w:rsidRPr="00345A7F">
        <w:rPr>
          <w:rFonts w:ascii="Arial" w:hAnsi="Arial" w:cs="Arial"/>
          <w:b/>
          <w:bCs/>
        </w:rPr>
        <w:t>DI</w:t>
      </w:r>
      <w:proofErr w:type="spellEnd"/>
      <w:r w:rsidRPr="00345A7F">
        <w:rPr>
          <w:rFonts w:ascii="Arial" w:hAnsi="Arial" w:cs="Arial"/>
          <w:b/>
          <w:bCs/>
        </w:rPr>
        <w:t xml:space="preserve"> CUI ALL’ALLEGATO A1, CORRELATE </w:t>
      </w:r>
      <w:proofErr w:type="spellStart"/>
      <w:r w:rsidRPr="00345A7F">
        <w:rPr>
          <w:rFonts w:ascii="Arial" w:hAnsi="Arial" w:cs="Arial"/>
          <w:b/>
          <w:bCs/>
        </w:rPr>
        <w:t>DI</w:t>
      </w:r>
      <w:proofErr w:type="spellEnd"/>
      <w:r w:rsidRPr="00345A7F">
        <w:rPr>
          <w:rFonts w:ascii="Arial" w:hAnsi="Arial" w:cs="Arial"/>
          <w:b/>
          <w:bCs/>
        </w:rPr>
        <w:t xml:space="preserve"> FOTOCOPIA </w:t>
      </w:r>
      <w:proofErr w:type="spellStart"/>
      <w:r w:rsidRPr="00345A7F">
        <w:rPr>
          <w:rFonts w:ascii="Arial" w:hAnsi="Arial" w:cs="Arial"/>
          <w:b/>
          <w:bCs/>
        </w:rPr>
        <w:t>DI</w:t>
      </w:r>
      <w:proofErr w:type="spellEnd"/>
      <w:r w:rsidRPr="00345A7F">
        <w:rPr>
          <w:rFonts w:ascii="Arial" w:hAnsi="Arial" w:cs="Arial"/>
          <w:b/>
          <w:bCs/>
        </w:rPr>
        <w:t xml:space="preserve"> DOCUMENTO </w:t>
      </w:r>
      <w:proofErr w:type="spellStart"/>
      <w:r w:rsidRPr="00345A7F">
        <w:rPr>
          <w:rFonts w:ascii="Arial" w:hAnsi="Arial" w:cs="Arial"/>
          <w:b/>
          <w:bCs/>
        </w:rPr>
        <w:t>DI</w:t>
      </w:r>
      <w:proofErr w:type="spellEnd"/>
      <w:r w:rsidRPr="00345A7F">
        <w:rPr>
          <w:rFonts w:ascii="Arial" w:hAnsi="Arial" w:cs="Arial"/>
          <w:b/>
          <w:bCs/>
        </w:rPr>
        <w:t xml:space="preserve"> IDENTITA’ E </w:t>
      </w:r>
      <w:proofErr w:type="spellStart"/>
      <w:r w:rsidRPr="00345A7F">
        <w:rPr>
          <w:rFonts w:ascii="Arial" w:hAnsi="Arial" w:cs="Arial"/>
          <w:b/>
          <w:bCs/>
        </w:rPr>
        <w:t>DI</w:t>
      </w:r>
      <w:proofErr w:type="spellEnd"/>
      <w:r w:rsidRPr="00345A7F">
        <w:rPr>
          <w:rFonts w:ascii="Arial" w:hAnsi="Arial" w:cs="Arial"/>
          <w:b/>
          <w:bCs/>
        </w:rPr>
        <w:t xml:space="preserve"> EVENTUALE DOCUMENTO COMPROVANTE  IL REDDITO (PENSIONE, </w:t>
      </w:r>
      <w:proofErr w:type="spellStart"/>
      <w:r w:rsidRPr="00345A7F">
        <w:rPr>
          <w:rFonts w:ascii="Arial" w:hAnsi="Arial" w:cs="Arial"/>
          <w:b/>
          <w:bCs/>
        </w:rPr>
        <w:t>MOD</w:t>
      </w:r>
      <w:proofErr w:type="spellEnd"/>
      <w:r w:rsidRPr="00345A7F">
        <w:rPr>
          <w:rFonts w:ascii="Arial" w:hAnsi="Arial" w:cs="Arial"/>
          <w:b/>
          <w:bCs/>
        </w:rPr>
        <w:t xml:space="preserve">. 730, </w:t>
      </w:r>
      <w:proofErr w:type="spellStart"/>
      <w:r w:rsidRPr="00345A7F">
        <w:rPr>
          <w:rFonts w:ascii="Arial" w:hAnsi="Arial" w:cs="Arial"/>
          <w:b/>
          <w:bCs/>
        </w:rPr>
        <w:t>C.U.D…</w:t>
      </w:r>
      <w:proofErr w:type="spellEnd"/>
      <w:r w:rsidRPr="00345A7F">
        <w:rPr>
          <w:rFonts w:ascii="Arial" w:hAnsi="Arial" w:cs="Arial"/>
          <w:b/>
          <w:bCs/>
        </w:rPr>
        <w:t xml:space="preserve">) POTRANNO ESSERE CONSEGNATE A MANO ALL’UFFICIO PROTOCOLLO DEL COMUNE </w:t>
      </w:r>
      <w:proofErr w:type="spellStart"/>
      <w:r w:rsidRPr="00345A7F">
        <w:rPr>
          <w:rFonts w:ascii="Arial" w:hAnsi="Arial" w:cs="Arial"/>
          <w:b/>
          <w:bCs/>
        </w:rPr>
        <w:t>DI</w:t>
      </w:r>
      <w:proofErr w:type="spellEnd"/>
      <w:r w:rsidRPr="00345A7F">
        <w:rPr>
          <w:rFonts w:ascii="Arial" w:hAnsi="Arial" w:cs="Arial"/>
          <w:b/>
          <w:bCs/>
        </w:rPr>
        <w:t xml:space="preserve"> FOSSOMBRONE O SPEDITE TRAMITE POSTA </w:t>
      </w:r>
    </w:p>
    <w:p w:rsidR="00345A7F" w:rsidRPr="00345A7F" w:rsidRDefault="00345A7F" w:rsidP="00345A7F">
      <w:pPr>
        <w:ind w:left="72" w:right="72"/>
        <w:jc w:val="center"/>
        <w:rPr>
          <w:rFonts w:ascii="Arial" w:hAnsi="Arial" w:cs="Arial"/>
          <w:b/>
          <w:bCs/>
          <w:u w:val="single"/>
        </w:rPr>
      </w:pPr>
      <w:r w:rsidRPr="00345A7F">
        <w:rPr>
          <w:rFonts w:ascii="Arial" w:hAnsi="Arial" w:cs="Arial"/>
          <w:b/>
          <w:bCs/>
          <w:u w:val="single"/>
        </w:rPr>
        <w:t xml:space="preserve">ENTRO IL </w:t>
      </w:r>
      <w:r w:rsidR="00AC7BA4">
        <w:rPr>
          <w:rFonts w:ascii="Arial" w:hAnsi="Arial" w:cs="Arial"/>
          <w:b/>
          <w:bCs/>
          <w:u w:val="single"/>
        </w:rPr>
        <w:t>18/11/2015</w:t>
      </w:r>
      <w:r w:rsidRPr="00345A7F">
        <w:rPr>
          <w:rFonts w:ascii="Arial" w:hAnsi="Arial" w:cs="Arial"/>
          <w:b/>
          <w:bCs/>
          <w:u w:val="single"/>
        </w:rPr>
        <w:t>.</w:t>
      </w:r>
    </w:p>
    <w:p w:rsidR="00345A7F" w:rsidRPr="00345A7F" w:rsidRDefault="00345A7F" w:rsidP="00345A7F">
      <w:pPr>
        <w:widowControl w:val="0"/>
        <w:numPr>
          <w:ilvl w:val="0"/>
          <w:numId w:val="2"/>
        </w:numPr>
        <w:autoSpaceDE w:val="0"/>
        <w:autoSpaceDN w:val="0"/>
        <w:spacing w:after="0" w:line="240" w:lineRule="auto"/>
        <w:ind w:right="72"/>
        <w:jc w:val="both"/>
        <w:rPr>
          <w:rFonts w:ascii="Arial" w:hAnsi="Arial" w:cs="Arial"/>
          <w:b/>
          <w:bCs/>
          <w:lang w:val="en-US"/>
        </w:rPr>
      </w:pPr>
      <w:r w:rsidRPr="00345A7F">
        <w:rPr>
          <w:rFonts w:ascii="Arial" w:hAnsi="Arial" w:cs="Arial"/>
          <w:b/>
          <w:bCs/>
          <w:lang w:val="en-US"/>
        </w:rPr>
        <w:t>PAGAMENTO PRESTAZIONE A RIMBORSO</w:t>
      </w:r>
    </w:p>
    <w:p w:rsidR="00345A7F" w:rsidRPr="00345A7F" w:rsidRDefault="00345A7F" w:rsidP="00345A7F">
      <w:pPr>
        <w:pStyle w:val="Style2"/>
        <w:adjustRightInd/>
        <w:jc w:val="both"/>
        <w:rPr>
          <w:rFonts w:ascii="Arial" w:hAnsi="Arial" w:cs="Arial"/>
          <w:sz w:val="22"/>
          <w:szCs w:val="22"/>
          <w:lang w:val="en-US"/>
        </w:rPr>
      </w:pPr>
    </w:p>
    <w:p w:rsidR="00345A7F" w:rsidRPr="00345A7F" w:rsidRDefault="00345A7F" w:rsidP="00345A7F">
      <w:pPr>
        <w:ind w:right="576"/>
        <w:jc w:val="both"/>
        <w:rPr>
          <w:rFonts w:ascii="Arial" w:hAnsi="Arial" w:cs="Arial"/>
        </w:rPr>
      </w:pPr>
      <w:r w:rsidRPr="00345A7F">
        <w:rPr>
          <w:rFonts w:ascii="Arial" w:hAnsi="Arial" w:cs="Arial"/>
        </w:rPr>
        <w:t>II proprietario, rilascerà al veterinario che ha eseguito la prestazione il modulo di accoglimento della richiesta rilasciato dal Comune quale prova dell'intervento chirurgico eseguito. II Direttore Sanitario/veterinario titolare delle strutture aderenti all'iniziativa entro 30 giorni dall'intervento emetterà la relativa fattura al Comune di competenza e copia dei moduli giustificativi degli interventi chirurgici eseguiti.</w:t>
      </w:r>
    </w:p>
    <w:p w:rsidR="00345A7F" w:rsidRPr="00345A7F" w:rsidRDefault="00345A7F" w:rsidP="00345A7F">
      <w:pPr>
        <w:ind w:right="576"/>
        <w:jc w:val="both"/>
        <w:rPr>
          <w:rFonts w:ascii="Arial" w:hAnsi="Arial" w:cs="Arial"/>
        </w:rPr>
      </w:pPr>
      <w:r w:rsidRPr="00345A7F">
        <w:rPr>
          <w:rFonts w:ascii="Arial" w:hAnsi="Arial" w:cs="Arial"/>
        </w:rPr>
        <w:t>L'Amministrazione Comunale provvederà a liquidare il corrispettivo spettante,  dietro presentazione di regolare fattura e/o ricevuta comprovante gli interventi effettuati; nella fattura e/o ricevuta dovranno essere riportati dal medico veterinario i dati identificativi dell'animale (microchip).</w:t>
      </w:r>
    </w:p>
    <w:p w:rsidR="00345A7F" w:rsidRPr="00E4174C" w:rsidRDefault="00345A7F" w:rsidP="00345A7F">
      <w:pPr>
        <w:pStyle w:val="Style2"/>
        <w:adjustRightInd/>
        <w:jc w:val="both"/>
        <w:rPr>
          <w:rFonts w:ascii="Arial" w:hAnsi="Arial" w:cs="Arial"/>
          <w:b/>
          <w:sz w:val="22"/>
          <w:szCs w:val="22"/>
        </w:rPr>
      </w:pPr>
    </w:p>
    <w:p w:rsidR="00345A7F" w:rsidRPr="00345A7F" w:rsidRDefault="00345A7F" w:rsidP="00345A7F">
      <w:pPr>
        <w:pStyle w:val="Style1"/>
        <w:numPr>
          <w:ilvl w:val="0"/>
          <w:numId w:val="2"/>
        </w:numPr>
        <w:ind w:right="0"/>
        <w:jc w:val="both"/>
        <w:rPr>
          <w:rFonts w:ascii="Arial" w:hAnsi="Arial" w:cs="Arial"/>
          <w:bCs/>
          <w:sz w:val="22"/>
          <w:szCs w:val="22"/>
          <w:lang w:val="en-US"/>
        </w:rPr>
      </w:pPr>
      <w:r w:rsidRPr="00E4174C">
        <w:rPr>
          <w:rFonts w:ascii="Arial" w:hAnsi="Arial" w:cs="Arial"/>
          <w:b/>
          <w:bCs/>
          <w:sz w:val="22"/>
          <w:szCs w:val="22"/>
          <w:lang w:val="en-US"/>
        </w:rPr>
        <w:t>INFORMAZIONI</w:t>
      </w:r>
    </w:p>
    <w:p w:rsidR="00345A7F" w:rsidRPr="00345A7F" w:rsidRDefault="00345A7F" w:rsidP="00345A7F">
      <w:pPr>
        <w:pStyle w:val="Style2"/>
        <w:adjustRightInd/>
        <w:jc w:val="both"/>
        <w:rPr>
          <w:rFonts w:ascii="Arial" w:hAnsi="Arial" w:cs="Arial"/>
          <w:sz w:val="22"/>
          <w:szCs w:val="22"/>
          <w:lang w:val="en-US"/>
        </w:rPr>
      </w:pPr>
    </w:p>
    <w:p w:rsidR="0090143C" w:rsidRPr="00345A7F" w:rsidRDefault="00345A7F" w:rsidP="00E4174C">
      <w:pPr>
        <w:jc w:val="both"/>
        <w:rPr>
          <w:rFonts w:ascii="Arial" w:hAnsi="Arial" w:cs="Arial"/>
        </w:rPr>
      </w:pPr>
      <w:r w:rsidRPr="00345A7F">
        <w:rPr>
          <w:rFonts w:ascii="Arial" w:hAnsi="Arial" w:cs="Arial"/>
        </w:rPr>
        <w:t xml:space="preserve">Gli interessati potranno reperire tutte le informazioni presso  il sito internet del Comune di </w:t>
      </w:r>
      <w:r w:rsidR="00E4174C">
        <w:rPr>
          <w:rFonts w:ascii="Arial" w:hAnsi="Arial" w:cs="Arial"/>
        </w:rPr>
        <w:t>F</w:t>
      </w:r>
      <w:r w:rsidRPr="00345A7F">
        <w:rPr>
          <w:rFonts w:ascii="Arial" w:hAnsi="Arial" w:cs="Arial"/>
        </w:rPr>
        <w:t xml:space="preserve">ossombrone </w:t>
      </w:r>
      <w:hyperlink r:id="rId8" w:history="1">
        <w:r w:rsidRPr="00345A7F">
          <w:rPr>
            <w:rStyle w:val="Collegamentoipertestuale"/>
            <w:rFonts w:ascii="Arial" w:hAnsi="Arial" w:cs="Arial"/>
          </w:rPr>
          <w:t>www.comune.fossombrone.ps.it</w:t>
        </w:r>
      </w:hyperlink>
      <w:r w:rsidRPr="00345A7F">
        <w:rPr>
          <w:rFonts w:ascii="Arial" w:hAnsi="Arial" w:cs="Arial"/>
        </w:rPr>
        <w:t>, o presso i seguenti ambulatori veterinari aderenti al progetto:</w:t>
      </w:r>
    </w:p>
    <w:p w:rsidR="00345A7F" w:rsidRPr="00345A7F" w:rsidRDefault="00345A7F" w:rsidP="00345A7F">
      <w:pPr>
        <w:pStyle w:val="Paragrafoelenco"/>
        <w:numPr>
          <w:ilvl w:val="0"/>
          <w:numId w:val="5"/>
        </w:numPr>
        <w:rPr>
          <w:rFonts w:ascii="Arial" w:hAnsi="Arial" w:cs="Arial"/>
          <w:lang w:eastAsia="en-US"/>
        </w:rPr>
      </w:pPr>
      <w:r w:rsidRPr="00345A7F">
        <w:rPr>
          <w:rFonts w:ascii="Arial" w:hAnsi="Arial" w:cs="Arial"/>
          <w:lang w:eastAsia="en-US"/>
        </w:rPr>
        <w:t xml:space="preserve">AMBROSINI ENRICO – CALCINELLI </w:t>
      </w:r>
      <w:proofErr w:type="spellStart"/>
      <w:r w:rsidRPr="00345A7F">
        <w:rPr>
          <w:rFonts w:ascii="Arial" w:hAnsi="Arial" w:cs="Arial"/>
          <w:lang w:eastAsia="en-US"/>
        </w:rPr>
        <w:t>DI</w:t>
      </w:r>
      <w:proofErr w:type="spellEnd"/>
      <w:r w:rsidRPr="00345A7F">
        <w:rPr>
          <w:rFonts w:ascii="Arial" w:hAnsi="Arial" w:cs="Arial"/>
          <w:lang w:eastAsia="en-US"/>
        </w:rPr>
        <w:t xml:space="preserve"> SALTARA - 0721.892002 – 339.8291349 – MAIL: </w:t>
      </w:r>
      <w:hyperlink r:id="rId9" w:history="1">
        <w:r w:rsidRPr="00345A7F">
          <w:rPr>
            <w:rStyle w:val="Collegamentoipertestuale"/>
            <w:rFonts w:ascii="Arial" w:hAnsi="Arial" w:cs="Arial"/>
            <w:lang w:eastAsia="en-US"/>
          </w:rPr>
          <w:t>e.ambrosini1960@libero.it</w:t>
        </w:r>
      </w:hyperlink>
    </w:p>
    <w:p w:rsidR="00345A7F" w:rsidRPr="00345A7F" w:rsidRDefault="00345A7F" w:rsidP="00345A7F">
      <w:pPr>
        <w:pStyle w:val="Paragrafoelenco"/>
        <w:numPr>
          <w:ilvl w:val="0"/>
          <w:numId w:val="5"/>
        </w:numPr>
        <w:rPr>
          <w:rFonts w:ascii="Arial" w:hAnsi="Arial" w:cs="Arial"/>
          <w:lang w:eastAsia="en-US"/>
        </w:rPr>
      </w:pPr>
      <w:r w:rsidRPr="00345A7F">
        <w:rPr>
          <w:rFonts w:ascii="Arial" w:hAnsi="Arial" w:cs="Arial"/>
          <w:lang w:eastAsia="en-US"/>
        </w:rPr>
        <w:t xml:space="preserve">ANDREANI RAFFAELLA – PESARO - 0721.287350 – 339.2455142  - MAIL: </w:t>
      </w:r>
      <w:hyperlink r:id="rId10" w:history="1">
        <w:r w:rsidRPr="00345A7F">
          <w:rPr>
            <w:rStyle w:val="Collegamentoipertestuale"/>
            <w:rFonts w:ascii="Arial" w:hAnsi="Arial" w:cs="Arial"/>
            <w:lang w:eastAsia="en-US"/>
          </w:rPr>
          <w:t>andreanivet@gmail.com</w:t>
        </w:r>
      </w:hyperlink>
    </w:p>
    <w:p w:rsidR="00345A7F" w:rsidRPr="00345A7F" w:rsidRDefault="00345A7F" w:rsidP="00345A7F">
      <w:pPr>
        <w:pStyle w:val="Paragrafoelenco"/>
        <w:numPr>
          <w:ilvl w:val="0"/>
          <w:numId w:val="5"/>
        </w:numPr>
        <w:rPr>
          <w:rFonts w:ascii="Arial" w:hAnsi="Arial" w:cs="Arial"/>
          <w:lang w:eastAsia="en-US"/>
        </w:rPr>
      </w:pPr>
      <w:r w:rsidRPr="00345A7F">
        <w:rPr>
          <w:rFonts w:ascii="Arial" w:hAnsi="Arial" w:cs="Arial"/>
          <w:lang w:eastAsia="en-US"/>
        </w:rPr>
        <w:t xml:space="preserve">BECHELLI VALENTINA – MONTECCHIO </w:t>
      </w:r>
      <w:proofErr w:type="spellStart"/>
      <w:r w:rsidRPr="00345A7F">
        <w:rPr>
          <w:rFonts w:ascii="Arial" w:hAnsi="Arial" w:cs="Arial"/>
          <w:lang w:eastAsia="en-US"/>
        </w:rPr>
        <w:t>DI</w:t>
      </w:r>
      <w:proofErr w:type="spellEnd"/>
      <w:r w:rsidRPr="00345A7F">
        <w:rPr>
          <w:rFonts w:ascii="Arial" w:hAnsi="Arial" w:cs="Arial"/>
          <w:lang w:eastAsia="en-US"/>
        </w:rPr>
        <w:t xml:space="preserve"> VALELFOGLIA - AMBULATORIO VETERINARIO </w:t>
      </w:r>
      <w:proofErr w:type="spellStart"/>
      <w:r w:rsidRPr="00345A7F">
        <w:rPr>
          <w:rFonts w:ascii="Arial" w:hAnsi="Arial" w:cs="Arial"/>
          <w:lang w:eastAsia="en-US"/>
        </w:rPr>
        <w:t>S.MICHELE</w:t>
      </w:r>
      <w:proofErr w:type="spellEnd"/>
      <w:r w:rsidRPr="00345A7F">
        <w:rPr>
          <w:rFonts w:ascii="Arial" w:hAnsi="Arial" w:cs="Arial"/>
          <w:lang w:eastAsia="en-US"/>
        </w:rPr>
        <w:t xml:space="preserve"> – 0721.472745 – MAIL: </w:t>
      </w:r>
      <w:hyperlink r:id="rId11" w:history="1">
        <w:r w:rsidRPr="00345A7F">
          <w:rPr>
            <w:rStyle w:val="Collegamentoipertestuale"/>
            <w:rFonts w:ascii="Arial" w:hAnsi="Arial" w:cs="Arial"/>
            <w:lang w:eastAsia="en-US"/>
          </w:rPr>
          <w:t>agatagattavet@gmail.com</w:t>
        </w:r>
      </w:hyperlink>
    </w:p>
    <w:p w:rsidR="00345A7F" w:rsidRPr="00345A7F" w:rsidRDefault="00345A7F" w:rsidP="00345A7F">
      <w:pPr>
        <w:pStyle w:val="Paragrafoelenco"/>
        <w:numPr>
          <w:ilvl w:val="0"/>
          <w:numId w:val="5"/>
        </w:numPr>
        <w:rPr>
          <w:rFonts w:ascii="Arial" w:hAnsi="Arial" w:cs="Arial"/>
          <w:lang w:eastAsia="en-US"/>
        </w:rPr>
      </w:pPr>
      <w:r w:rsidRPr="00345A7F">
        <w:rPr>
          <w:rFonts w:ascii="Arial" w:hAnsi="Arial" w:cs="Arial"/>
          <w:lang w:eastAsia="en-US"/>
        </w:rPr>
        <w:t xml:space="preserve">FATTORI SABINA – FANO - CLINICA VETERINARIA SANTA TERESA – Tel. 0721.801466 – MAIL: </w:t>
      </w:r>
      <w:hyperlink r:id="rId12" w:history="1">
        <w:r w:rsidRPr="00345A7F">
          <w:rPr>
            <w:rStyle w:val="Collegamentoipertestuale"/>
            <w:rFonts w:ascii="Arial" w:hAnsi="Arial" w:cs="Arial"/>
            <w:lang w:eastAsia="en-US"/>
          </w:rPr>
          <w:t>sabinafattorivet@gmail.com</w:t>
        </w:r>
      </w:hyperlink>
    </w:p>
    <w:p w:rsidR="00345A7F" w:rsidRPr="00345A7F" w:rsidRDefault="00345A7F" w:rsidP="00345A7F">
      <w:pPr>
        <w:pStyle w:val="Paragrafoelenco"/>
        <w:numPr>
          <w:ilvl w:val="0"/>
          <w:numId w:val="5"/>
        </w:numPr>
        <w:rPr>
          <w:rFonts w:ascii="Arial" w:hAnsi="Arial" w:cs="Arial"/>
          <w:lang w:eastAsia="en-US"/>
        </w:rPr>
      </w:pPr>
      <w:r w:rsidRPr="00345A7F">
        <w:rPr>
          <w:rFonts w:ascii="Arial" w:hAnsi="Arial" w:cs="Arial"/>
          <w:lang w:eastAsia="en-US"/>
        </w:rPr>
        <w:t xml:space="preserve">GIOVANELLI CESARE AUGUSTO – ORCIANO </w:t>
      </w:r>
      <w:proofErr w:type="spellStart"/>
      <w:r w:rsidRPr="00345A7F">
        <w:rPr>
          <w:rFonts w:ascii="Arial" w:hAnsi="Arial" w:cs="Arial"/>
          <w:lang w:eastAsia="en-US"/>
        </w:rPr>
        <w:t>DI</w:t>
      </w:r>
      <w:proofErr w:type="spellEnd"/>
      <w:r w:rsidRPr="00345A7F">
        <w:rPr>
          <w:rFonts w:ascii="Arial" w:hAnsi="Arial" w:cs="Arial"/>
          <w:lang w:eastAsia="en-US"/>
        </w:rPr>
        <w:t xml:space="preserve"> PESARO – Tel. 0721.97223 – 339.4382932 – MAIL: </w:t>
      </w:r>
      <w:hyperlink r:id="rId13" w:history="1">
        <w:r w:rsidRPr="00345A7F">
          <w:rPr>
            <w:rStyle w:val="Collegamentoipertestuale"/>
            <w:rFonts w:ascii="Arial" w:hAnsi="Arial" w:cs="Arial"/>
            <w:lang w:eastAsia="en-US"/>
          </w:rPr>
          <w:t>ce.au.giovanelli@libero.it</w:t>
        </w:r>
      </w:hyperlink>
    </w:p>
    <w:p w:rsidR="00345A7F" w:rsidRPr="00345A7F" w:rsidRDefault="00345A7F" w:rsidP="00345A7F">
      <w:pPr>
        <w:pStyle w:val="Paragrafoelenco"/>
        <w:numPr>
          <w:ilvl w:val="0"/>
          <w:numId w:val="5"/>
        </w:numPr>
        <w:rPr>
          <w:rFonts w:ascii="Arial" w:hAnsi="Arial" w:cs="Arial"/>
          <w:lang w:eastAsia="en-US"/>
        </w:rPr>
      </w:pPr>
      <w:r w:rsidRPr="00345A7F">
        <w:rPr>
          <w:rFonts w:ascii="Arial" w:hAnsi="Arial" w:cs="Arial"/>
          <w:lang w:eastAsia="en-US"/>
        </w:rPr>
        <w:t xml:space="preserve">RUSCIADELLI MARGHERITA – URBINO – 0722.322387 – MAIL: </w:t>
      </w:r>
      <w:hyperlink r:id="rId14" w:history="1">
        <w:r w:rsidRPr="00345A7F">
          <w:rPr>
            <w:rStyle w:val="Collegamentoipertestuale"/>
            <w:rFonts w:ascii="Arial" w:hAnsi="Arial" w:cs="Arial"/>
            <w:lang w:eastAsia="en-US"/>
          </w:rPr>
          <w:t>mrusciadelli@urbino.com</w:t>
        </w:r>
      </w:hyperlink>
    </w:p>
    <w:p w:rsidR="00345A7F" w:rsidRPr="00345A7F" w:rsidRDefault="00345A7F" w:rsidP="00345A7F">
      <w:pPr>
        <w:pStyle w:val="Paragrafoelenco"/>
        <w:numPr>
          <w:ilvl w:val="0"/>
          <w:numId w:val="5"/>
        </w:numPr>
        <w:rPr>
          <w:rFonts w:ascii="Arial" w:hAnsi="Arial" w:cs="Arial"/>
          <w:lang w:eastAsia="en-US"/>
        </w:rPr>
      </w:pPr>
      <w:r w:rsidRPr="00345A7F">
        <w:rPr>
          <w:rFonts w:ascii="Arial" w:hAnsi="Arial" w:cs="Arial"/>
          <w:lang w:eastAsia="en-US"/>
        </w:rPr>
        <w:lastRenderedPageBreak/>
        <w:t xml:space="preserve">SORO FRANCESCO – FOSSOMBRONE – 335.8200695 – MAIL: </w:t>
      </w:r>
      <w:hyperlink r:id="rId15" w:history="1">
        <w:r w:rsidRPr="00345A7F">
          <w:rPr>
            <w:rStyle w:val="Collegamentoipertestuale"/>
            <w:rFonts w:ascii="Arial" w:hAnsi="Arial" w:cs="Arial"/>
            <w:lang w:eastAsia="en-US"/>
          </w:rPr>
          <w:t>francesco-soro@hotmail.it</w:t>
        </w:r>
      </w:hyperlink>
    </w:p>
    <w:p w:rsidR="00345A7F" w:rsidRPr="00AC7BA4" w:rsidRDefault="00345A7F" w:rsidP="00345A7F">
      <w:pPr>
        <w:pStyle w:val="Paragrafoelenco"/>
        <w:numPr>
          <w:ilvl w:val="0"/>
          <w:numId w:val="5"/>
        </w:numPr>
        <w:rPr>
          <w:rFonts w:ascii="Arial" w:hAnsi="Arial" w:cs="Arial"/>
        </w:rPr>
      </w:pPr>
      <w:r w:rsidRPr="00345A7F">
        <w:rPr>
          <w:rFonts w:ascii="Arial" w:hAnsi="Arial" w:cs="Arial"/>
          <w:lang w:eastAsia="en-US"/>
        </w:rPr>
        <w:t xml:space="preserve">TONELLI MIRKO – LUCREZIA </w:t>
      </w:r>
      <w:proofErr w:type="spellStart"/>
      <w:r w:rsidRPr="00345A7F">
        <w:rPr>
          <w:rFonts w:ascii="Arial" w:hAnsi="Arial" w:cs="Arial"/>
          <w:lang w:eastAsia="en-US"/>
        </w:rPr>
        <w:t>DI</w:t>
      </w:r>
      <w:proofErr w:type="spellEnd"/>
      <w:r w:rsidRPr="00345A7F">
        <w:rPr>
          <w:rFonts w:ascii="Arial" w:hAnsi="Arial" w:cs="Arial"/>
          <w:lang w:eastAsia="en-US"/>
        </w:rPr>
        <w:t xml:space="preserve"> CARTOCETO – 333.7326733 – MAIL: </w:t>
      </w:r>
      <w:hyperlink r:id="rId16" w:history="1">
        <w:r w:rsidRPr="00345A7F">
          <w:rPr>
            <w:rStyle w:val="Collegamentoipertestuale"/>
            <w:rFonts w:ascii="Arial" w:hAnsi="Arial" w:cs="Arial"/>
            <w:lang w:eastAsia="en-US"/>
          </w:rPr>
          <w:t>mirko.tonelli@ambulatoriosanvito.it</w:t>
        </w:r>
      </w:hyperlink>
    </w:p>
    <w:p w:rsidR="00AC7BA4" w:rsidRDefault="00AC7BA4" w:rsidP="00AC7BA4">
      <w:pPr>
        <w:ind w:left="360"/>
        <w:rPr>
          <w:rFonts w:ascii="Arial" w:hAnsi="Arial" w:cs="Arial"/>
        </w:rPr>
      </w:pPr>
    </w:p>
    <w:p w:rsidR="00AC7BA4" w:rsidRDefault="00AC7BA4" w:rsidP="00AC7BA4">
      <w:pPr>
        <w:ind w:left="360"/>
        <w:rPr>
          <w:rFonts w:ascii="Arial" w:hAnsi="Arial" w:cs="Arial"/>
        </w:rPr>
      </w:pPr>
      <w:r>
        <w:rPr>
          <w:rFonts w:ascii="Arial" w:hAnsi="Arial" w:cs="Arial"/>
        </w:rPr>
        <w:t xml:space="preserve">                                                                     IL COMANDANTE DELLA P.L.</w:t>
      </w:r>
    </w:p>
    <w:p w:rsidR="00AC7BA4" w:rsidRPr="00AC7BA4" w:rsidRDefault="00AC7BA4" w:rsidP="00AC7BA4">
      <w:pPr>
        <w:ind w:left="360"/>
        <w:rPr>
          <w:rFonts w:ascii="Arial" w:hAnsi="Arial" w:cs="Arial"/>
        </w:rPr>
      </w:pPr>
      <w:r>
        <w:rPr>
          <w:rFonts w:ascii="Arial" w:hAnsi="Arial" w:cs="Arial"/>
        </w:rPr>
        <w:t xml:space="preserve">                                                                           (Dott. Orietta Ceccarani)</w:t>
      </w:r>
    </w:p>
    <w:sectPr w:rsidR="00AC7BA4" w:rsidRPr="00AC7BA4" w:rsidSect="0090143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40BF"/>
    <w:multiLevelType w:val="hybridMultilevel"/>
    <w:tmpl w:val="B6E886F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6FD2910"/>
    <w:multiLevelType w:val="hybridMultilevel"/>
    <w:tmpl w:val="0DA24AD0"/>
    <w:lvl w:ilvl="0" w:tplc="DD2A3414">
      <w:numFmt w:val="bullet"/>
      <w:lvlText w:val="•"/>
      <w:lvlJc w:val="left"/>
      <w:pPr>
        <w:ind w:left="504" w:hanging="360"/>
      </w:pPr>
      <w:rPr>
        <w:rFonts w:ascii="Arial" w:eastAsia="Times New Roman" w:hAnsi="Arial" w:cs="Arial" w:hint="default"/>
      </w:rPr>
    </w:lvl>
    <w:lvl w:ilvl="1" w:tplc="04100003" w:tentative="1">
      <w:start w:val="1"/>
      <w:numFmt w:val="bullet"/>
      <w:lvlText w:val="o"/>
      <w:lvlJc w:val="left"/>
      <w:pPr>
        <w:ind w:left="1512" w:hanging="360"/>
      </w:pPr>
      <w:rPr>
        <w:rFonts w:ascii="Courier New" w:hAnsi="Courier New" w:cs="Courier New" w:hint="default"/>
      </w:rPr>
    </w:lvl>
    <w:lvl w:ilvl="2" w:tplc="04100005" w:tentative="1">
      <w:start w:val="1"/>
      <w:numFmt w:val="bullet"/>
      <w:lvlText w:val=""/>
      <w:lvlJc w:val="left"/>
      <w:pPr>
        <w:ind w:left="2232" w:hanging="360"/>
      </w:pPr>
      <w:rPr>
        <w:rFonts w:ascii="Wingdings" w:hAnsi="Wingdings" w:hint="default"/>
      </w:rPr>
    </w:lvl>
    <w:lvl w:ilvl="3" w:tplc="04100001" w:tentative="1">
      <w:start w:val="1"/>
      <w:numFmt w:val="bullet"/>
      <w:lvlText w:val=""/>
      <w:lvlJc w:val="left"/>
      <w:pPr>
        <w:ind w:left="2952" w:hanging="360"/>
      </w:pPr>
      <w:rPr>
        <w:rFonts w:ascii="Symbol" w:hAnsi="Symbol" w:hint="default"/>
      </w:rPr>
    </w:lvl>
    <w:lvl w:ilvl="4" w:tplc="04100003" w:tentative="1">
      <w:start w:val="1"/>
      <w:numFmt w:val="bullet"/>
      <w:lvlText w:val="o"/>
      <w:lvlJc w:val="left"/>
      <w:pPr>
        <w:ind w:left="3672" w:hanging="360"/>
      </w:pPr>
      <w:rPr>
        <w:rFonts w:ascii="Courier New" w:hAnsi="Courier New" w:cs="Courier New" w:hint="default"/>
      </w:rPr>
    </w:lvl>
    <w:lvl w:ilvl="5" w:tplc="04100005" w:tentative="1">
      <w:start w:val="1"/>
      <w:numFmt w:val="bullet"/>
      <w:lvlText w:val=""/>
      <w:lvlJc w:val="left"/>
      <w:pPr>
        <w:ind w:left="4392" w:hanging="360"/>
      </w:pPr>
      <w:rPr>
        <w:rFonts w:ascii="Wingdings" w:hAnsi="Wingdings" w:hint="default"/>
      </w:rPr>
    </w:lvl>
    <w:lvl w:ilvl="6" w:tplc="04100001" w:tentative="1">
      <w:start w:val="1"/>
      <w:numFmt w:val="bullet"/>
      <w:lvlText w:val=""/>
      <w:lvlJc w:val="left"/>
      <w:pPr>
        <w:ind w:left="5112" w:hanging="360"/>
      </w:pPr>
      <w:rPr>
        <w:rFonts w:ascii="Symbol" w:hAnsi="Symbol" w:hint="default"/>
      </w:rPr>
    </w:lvl>
    <w:lvl w:ilvl="7" w:tplc="04100003" w:tentative="1">
      <w:start w:val="1"/>
      <w:numFmt w:val="bullet"/>
      <w:lvlText w:val="o"/>
      <w:lvlJc w:val="left"/>
      <w:pPr>
        <w:ind w:left="5832" w:hanging="360"/>
      </w:pPr>
      <w:rPr>
        <w:rFonts w:ascii="Courier New" w:hAnsi="Courier New" w:cs="Courier New" w:hint="default"/>
      </w:rPr>
    </w:lvl>
    <w:lvl w:ilvl="8" w:tplc="04100005" w:tentative="1">
      <w:start w:val="1"/>
      <w:numFmt w:val="bullet"/>
      <w:lvlText w:val=""/>
      <w:lvlJc w:val="left"/>
      <w:pPr>
        <w:ind w:left="6552" w:hanging="360"/>
      </w:pPr>
      <w:rPr>
        <w:rFonts w:ascii="Wingdings" w:hAnsi="Wingdings" w:hint="default"/>
      </w:rPr>
    </w:lvl>
  </w:abstractNum>
  <w:abstractNum w:abstractNumId="2">
    <w:nsid w:val="32714C20"/>
    <w:multiLevelType w:val="hybridMultilevel"/>
    <w:tmpl w:val="460C9BC8"/>
    <w:lvl w:ilvl="0" w:tplc="DD2A3414">
      <w:numFmt w:val="bullet"/>
      <w:lvlText w:val="•"/>
      <w:lvlJc w:val="left"/>
      <w:pPr>
        <w:ind w:left="432" w:hanging="360"/>
      </w:pPr>
      <w:rPr>
        <w:rFonts w:ascii="Arial" w:eastAsia="Times New Roman" w:hAnsi="Arial" w:cs="Arial" w:hint="default"/>
      </w:rPr>
    </w:lvl>
    <w:lvl w:ilvl="1" w:tplc="04100003" w:tentative="1">
      <w:start w:val="1"/>
      <w:numFmt w:val="bullet"/>
      <w:lvlText w:val="o"/>
      <w:lvlJc w:val="left"/>
      <w:pPr>
        <w:ind w:left="1152" w:hanging="360"/>
      </w:pPr>
      <w:rPr>
        <w:rFonts w:ascii="Courier New" w:hAnsi="Courier New" w:cs="Courier New" w:hint="default"/>
      </w:rPr>
    </w:lvl>
    <w:lvl w:ilvl="2" w:tplc="04100005" w:tentative="1">
      <w:start w:val="1"/>
      <w:numFmt w:val="bullet"/>
      <w:lvlText w:val=""/>
      <w:lvlJc w:val="left"/>
      <w:pPr>
        <w:ind w:left="1872" w:hanging="360"/>
      </w:pPr>
      <w:rPr>
        <w:rFonts w:ascii="Wingdings" w:hAnsi="Wingdings" w:hint="default"/>
      </w:rPr>
    </w:lvl>
    <w:lvl w:ilvl="3" w:tplc="04100001" w:tentative="1">
      <w:start w:val="1"/>
      <w:numFmt w:val="bullet"/>
      <w:lvlText w:val=""/>
      <w:lvlJc w:val="left"/>
      <w:pPr>
        <w:ind w:left="2592" w:hanging="360"/>
      </w:pPr>
      <w:rPr>
        <w:rFonts w:ascii="Symbol" w:hAnsi="Symbol" w:hint="default"/>
      </w:rPr>
    </w:lvl>
    <w:lvl w:ilvl="4" w:tplc="04100003" w:tentative="1">
      <w:start w:val="1"/>
      <w:numFmt w:val="bullet"/>
      <w:lvlText w:val="o"/>
      <w:lvlJc w:val="left"/>
      <w:pPr>
        <w:ind w:left="3312" w:hanging="360"/>
      </w:pPr>
      <w:rPr>
        <w:rFonts w:ascii="Courier New" w:hAnsi="Courier New" w:cs="Courier New" w:hint="default"/>
      </w:rPr>
    </w:lvl>
    <w:lvl w:ilvl="5" w:tplc="04100005" w:tentative="1">
      <w:start w:val="1"/>
      <w:numFmt w:val="bullet"/>
      <w:lvlText w:val=""/>
      <w:lvlJc w:val="left"/>
      <w:pPr>
        <w:ind w:left="4032" w:hanging="360"/>
      </w:pPr>
      <w:rPr>
        <w:rFonts w:ascii="Wingdings" w:hAnsi="Wingdings" w:hint="default"/>
      </w:rPr>
    </w:lvl>
    <w:lvl w:ilvl="6" w:tplc="04100001" w:tentative="1">
      <w:start w:val="1"/>
      <w:numFmt w:val="bullet"/>
      <w:lvlText w:val=""/>
      <w:lvlJc w:val="left"/>
      <w:pPr>
        <w:ind w:left="4752" w:hanging="360"/>
      </w:pPr>
      <w:rPr>
        <w:rFonts w:ascii="Symbol" w:hAnsi="Symbol" w:hint="default"/>
      </w:rPr>
    </w:lvl>
    <w:lvl w:ilvl="7" w:tplc="04100003" w:tentative="1">
      <w:start w:val="1"/>
      <w:numFmt w:val="bullet"/>
      <w:lvlText w:val="o"/>
      <w:lvlJc w:val="left"/>
      <w:pPr>
        <w:ind w:left="5472" w:hanging="360"/>
      </w:pPr>
      <w:rPr>
        <w:rFonts w:ascii="Courier New" w:hAnsi="Courier New" w:cs="Courier New" w:hint="default"/>
      </w:rPr>
    </w:lvl>
    <w:lvl w:ilvl="8" w:tplc="04100005" w:tentative="1">
      <w:start w:val="1"/>
      <w:numFmt w:val="bullet"/>
      <w:lvlText w:val=""/>
      <w:lvlJc w:val="left"/>
      <w:pPr>
        <w:ind w:left="6192" w:hanging="360"/>
      </w:pPr>
      <w:rPr>
        <w:rFonts w:ascii="Wingdings" w:hAnsi="Wingdings" w:hint="default"/>
      </w:rPr>
    </w:lvl>
  </w:abstractNum>
  <w:abstractNum w:abstractNumId="3">
    <w:nsid w:val="3468089E"/>
    <w:multiLevelType w:val="singleLevel"/>
    <w:tmpl w:val="4B79DB87"/>
    <w:lvl w:ilvl="0">
      <w:start w:val="2"/>
      <w:numFmt w:val="decimal"/>
      <w:lvlText w:val="%1)"/>
      <w:lvlJc w:val="left"/>
      <w:pPr>
        <w:tabs>
          <w:tab w:val="num" w:pos="360"/>
        </w:tabs>
      </w:pPr>
      <w:rPr>
        <w:color w:val="000000"/>
      </w:rPr>
    </w:lvl>
  </w:abstractNum>
  <w:abstractNum w:abstractNumId="4">
    <w:nsid w:val="3A631BF7"/>
    <w:multiLevelType w:val="hybridMultilevel"/>
    <w:tmpl w:val="57BC4444"/>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nsid w:val="589E7785"/>
    <w:multiLevelType w:val="hybridMultilevel"/>
    <w:tmpl w:val="85C4206C"/>
    <w:lvl w:ilvl="0" w:tplc="DD2A3414">
      <w:numFmt w:val="bullet"/>
      <w:lvlText w:val="•"/>
      <w:lvlJc w:val="left"/>
      <w:pPr>
        <w:ind w:left="432"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FCA2885"/>
    <w:multiLevelType w:val="singleLevel"/>
    <w:tmpl w:val="03BC4426"/>
    <w:lvl w:ilvl="0">
      <w:start w:val="4"/>
      <w:numFmt w:val="decimal"/>
      <w:lvlText w:val="%1)"/>
      <w:lvlJc w:val="left"/>
      <w:pPr>
        <w:tabs>
          <w:tab w:val="num" w:pos="432"/>
        </w:tabs>
        <w:ind w:left="72"/>
      </w:pPr>
      <w:rPr>
        <w:color w:val="000000"/>
      </w:rPr>
    </w:lvl>
  </w:abstractNum>
  <w:abstractNum w:abstractNumId="7">
    <w:nsid w:val="770A1D89"/>
    <w:multiLevelType w:val="hybridMultilevel"/>
    <w:tmpl w:val="188C37AE"/>
    <w:lvl w:ilvl="0" w:tplc="04100001">
      <w:start w:val="1"/>
      <w:numFmt w:val="bullet"/>
      <w:lvlText w:val=""/>
      <w:lvlJc w:val="left"/>
      <w:pPr>
        <w:ind w:left="835" w:hanging="360"/>
      </w:pPr>
      <w:rPr>
        <w:rFonts w:ascii="Symbol" w:hAnsi="Symbol" w:hint="default"/>
      </w:rPr>
    </w:lvl>
    <w:lvl w:ilvl="1" w:tplc="04100003" w:tentative="1">
      <w:start w:val="1"/>
      <w:numFmt w:val="bullet"/>
      <w:lvlText w:val="o"/>
      <w:lvlJc w:val="left"/>
      <w:pPr>
        <w:ind w:left="1555" w:hanging="360"/>
      </w:pPr>
      <w:rPr>
        <w:rFonts w:ascii="Courier New" w:hAnsi="Courier New" w:cs="Courier New" w:hint="default"/>
      </w:rPr>
    </w:lvl>
    <w:lvl w:ilvl="2" w:tplc="04100005" w:tentative="1">
      <w:start w:val="1"/>
      <w:numFmt w:val="bullet"/>
      <w:lvlText w:val=""/>
      <w:lvlJc w:val="left"/>
      <w:pPr>
        <w:ind w:left="2275" w:hanging="360"/>
      </w:pPr>
      <w:rPr>
        <w:rFonts w:ascii="Wingdings" w:hAnsi="Wingdings" w:hint="default"/>
      </w:rPr>
    </w:lvl>
    <w:lvl w:ilvl="3" w:tplc="04100001" w:tentative="1">
      <w:start w:val="1"/>
      <w:numFmt w:val="bullet"/>
      <w:lvlText w:val=""/>
      <w:lvlJc w:val="left"/>
      <w:pPr>
        <w:ind w:left="2995" w:hanging="360"/>
      </w:pPr>
      <w:rPr>
        <w:rFonts w:ascii="Symbol" w:hAnsi="Symbol" w:hint="default"/>
      </w:rPr>
    </w:lvl>
    <w:lvl w:ilvl="4" w:tplc="04100003" w:tentative="1">
      <w:start w:val="1"/>
      <w:numFmt w:val="bullet"/>
      <w:lvlText w:val="o"/>
      <w:lvlJc w:val="left"/>
      <w:pPr>
        <w:ind w:left="3715" w:hanging="360"/>
      </w:pPr>
      <w:rPr>
        <w:rFonts w:ascii="Courier New" w:hAnsi="Courier New" w:cs="Courier New" w:hint="default"/>
      </w:rPr>
    </w:lvl>
    <w:lvl w:ilvl="5" w:tplc="04100005" w:tentative="1">
      <w:start w:val="1"/>
      <w:numFmt w:val="bullet"/>
      <w:lvlText w:val=""/>
      <w:lvlJc w:val="left"/>
      <w:pPr>
        <w:ind w:left="4435" w:hanging="360"/>
      </w:pPr>
      <w:rPr>
        <w:rFonts w:ascii="Wingdings" w:hAnsi="Wingdings" w:hint="default"/>
      </w:rPr>
    </w:lvl>
    <w:lvl w:ilvl="6" w:tplc="04100001" w:tentative="1">
      <w:start w:val="1"/>
      <w:numFmt w:val="bullet"/>
      <w:lvlText w:val=""/>
      <w:lvlJc w:val="left"/>
      <w:pPr>
        <w:ind w:left="5155" w:hanging="360"/>
      </w:pPr>
      <w:rPr>
        <w:rFonts w:ascii="Symbol" w:hAnsi="Symbol" w:hint="default"/>
      </w:rPr>
    </w:lvl>
    <w:lvl w:ilvl="7" w:tplc="04100003" w:tentative="1">
      <w:start w:val="1"/>
      <w:numFmt w:val="bullet"/>
      <w:lvlText w:val="o"/>
      <w:lvlJc w:val="left"/>
      <w:pPr>
        <w:ind w:left="5875" w:hanging="360"/>
      </w:pPr>
      <w:rPr>
        <w:rFonts w:ascii="Courier New" w:hAnsi="Courier New" w:cs="Courier New" w:hint="default"/>
      </w:rPr>
    </w:lvl>
    <w:lvl w:ilvl="8" w:tplc="04100005" w:tentative="1">
      <w:start w:val="1"/>
      <w:numFmt w:val="bullet"/>
      <w:lvlText w:val=""/>
      <w:lvlJc w:val="left"/>
      <w:pPr>
        <w:ind w:left="6595" w:hanging="360"/>
      </w:pPr>
      <w:rPr>
        <w:rFonts w:ascii="Wingdings" w:hAnsi="Wingdings" w:hint="default"/>
      </w:rPr>
    </w:lvl>
  </w:abstractNum>
  <w:num w:numId="1">
    <w:abstractNumId w:val="3"/>
  </w:num>
  <w:num w:numId="2">
    <w:abstractNumId w:val="6"/>
  </w:num>
  <w:num w:numId="3">
    <w:abstractNumId w:val="4"/>
  </w:num>
  <w:num w:numId="4">
    <w:abstractNumId w:val="4"/>
  </w:num>
  <w:num w:numId="5">
    <w:abstractNumId w:val="0"/>
  </w:num>
  <w:num w:numId="6">
    <w:abstractNumId w:val="7"/>
  </w:num>
  <w:num w:numId="7">
    <w:abstractNumId w:val="2"/>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useFELayout/>
  </w:compat>
  <w:rsids>
    <w:rsidRoot w:val="00345A7F"/>
    <w:rsid w:val="00345A7F"/>
    <w:rsid w:val="006D53CC"/>
    <w:rsid w:val="0090143C"/>
    <w:rsid w:val="00AC7BA4"/>
    <w:rsid w:val="00CB406A"/>
    <w:rsid w:val="00E4174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0143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1">
    <w:name w:val="Style 1"/>
    <w:basedOn w:val="Normale"/>
    <w:uiPriority w:val="99"/>
    <w:rsid w:val="00345A7F"/>
    <w:pPr>
      <w:widowControl w:val="0"/>
      <w:autoSpaceDE w:val="0"/>
      <w:autoSpaceDN w:val="0"/>
      <w:spacing w:after="0" w:line="240" w:lineRule="auto"/>
      <w:ind w:left="72" w:right="72"/>
    </w:pPr>
    <w:rPr>
      <w:rFonts w:ascii="Times New Roman" w:eastAsia="Times New Roman" w:hAnsi="Times New Roman" w:cs="Times New Roman"/>
      <w:sz w:val="24"/>
      <w:szCs w:val="24"/>
    </w:rPr>
  </w:style>
  <w:style w:type="paragraph" w:customStyle="1" w:styleId="Style2">
    <w:name w:val="Style 2"/>
    <w:basedOn w:val="Normale"/>
    <w:uiPriority w:val="99"/>
    <w:rsid w:val="00345A7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rsid w:val="00345A7F"/>
    <w:rPr>
      <w:color w:val="0000FF"/>
      <w:u w:val="single"/>
    </w:rPr>
  </w:style>
  <w:style w:type="paragraph" w:styleId="Corpodeltesto">
    <w:name w:val="Body Text"/>
    <w:basedOn w:val="Normale"/>
    <w:link w:val="CorpodeltestoCarattere"/>
    <w:uiPriority w:val="99"/>
    <w:rsid w:val="00345A7F"/>
    <w:pPr>
      <w:suppressAutoHyphens/>
      <w:autoSpaceDE w:val="0"/>
      <w:spacing w:after="0" w:line="240" w:lineRule="auto"/>
      <w:jc w:val="both"/>
    </w:pPr>
    <w:rPr>
      <w:rFonts w:ascii="Courier" w:eastAsia="Times New Roman" w:hAnsi="Courier" w:cs="Courier"/>
      <w:sz w:val="20"/>
      <w:szCs w:val="20"/>
      <w:lang w:eastAsia="ar-SA"/>
    </w:rPr>
  </w:style>
  <w:style w:type="character" w:customStyle="1" w:styleId="CorpodeltestoCarattere">
    <w:name w:val="Corpo del testo Carattere"/>
    <w:basedOn w:val="Carpredefinitoparagrafo"/>
    <w:link w:val="Corpodeltesto"/>
    <w:uiPriority w:val="99"/>
    <w:rsid w:val="00345A7F"/>
    <w:rPr>
      <w:rFonts w:ascii="Courier" w:eastAsia="Times New Roman" w:hAnsi="Courier" w:cs="Courier"/>
      <w:sz w:val="20"/>
      <w:szCs w:val="20"/>
      <w:lang w:eastAsia="ar-SA"/>
    </w:rPr>
  </w:style>
  <w:style w:type="paragraph" w:styleId="Testofumetto">
    <w:name w:val="Balloon Text"/>
    <w:basedOn w:val="Normale"/>
    <w:link w:val="TestofumettoCarattere"/>
    <w:uiPriority w:val="99"/>
    <w:semiHidden/>
    <w:unhideWhenUsed/>
    <w:rsid w:val="00345A7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45A7F"/>
    <w:rPr>
      <w:rFonts w:ascii="Tahoma" w:hAnsi="Tahoma" w:cs="Tahoma"/>
      <w:sz w:val="16"/>
      <w:szCs w:val="16"/>
    </w:rPr>
  </w:style>
  <w:style w:type="paragraph" w:styleId="Paragrafoelenco">
    <w:name w:val="List Paragraph"/>
    <w:basedOn w:val="Normale"/>
    <w:uiPriority w:val="34"/>
    <w:qFormat/>
    <w:rsid w:val="00345A7F"/>
    <w:pPr>
      <w:spacing w:after="0" w:line="240" w:lineRule="auto"/>
      <w:ind w:left="720"/>
    </w:pPr>
    <w:rPr>
      <w:rFonts w:ascii="Calibri" w:eastAsiaTheme="minorHAnsi" w:hAnsi="Calibri" w:cs="Times New Roman"/>
    </w:rPr>
  </w:style>
</w:styles>
</file>

<file path=word/webSettings.xml><?xml version="1.0" encoding="utf-8"?>
<w:webSettings xmlns:r="http://schemas.openxmlformats.org/officeDocument/2006/relationships" xmlns:w="http://schemas.openxmlformats.org/wordprocessingml/2006/main">
  <w:divs>
    <w:div w:id="102278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une.fossombrone.ps.it" TargetMode="External"/><Relationship Id="rId13" Type="http://schemas.openxmlformats.org/officeDocument/2006/relationships/hyperlink" Target="mailto:ce.au.giovanelli@libero.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pol.municipale@comune" TargetMode="External"/><Relationship Id="rId12" Type="http://schemas.openxmlformats.org/officeDocument/2006/relationships/hyperlink" Target="mailto:sabinafattorivet@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irko.tonelli@ambulatoriosanvito.it"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agatagattavet@gmail.com" TargetMode="External"/><Relationship Id="rId5" Type="http://schemas.openxmlformats.org/officeDocument/2006/relationships/webSettings" Target="webSettings.xml"/><Relationship Id="rId15" Type="http://schemas.openxmlformats.org/officeDocument/2006/relationships/hyperlink" Target="mailto:francesco-soro@hotmail.it" TargetMode="External"/><Relationship Id="rId10" Type="http://schemas.openxmlformats.org/officeDocument/2006/relationships/hyperlink" Target="mailto:andreanivet@gmail.com" TargetMode="External"/><Relationship Id="rId4" Type="http://schemas.openxmlformats.org/officeDocument/2006/relationships/settings" Target="settings.xml"/><Relationship Id="rId9" Type="http://schemas.openxmlformats.org/officeDocument/2006/relationships/hyperlink" Target="mailto:e.ambrosini1960@libero.it" TargetMode="External"/><Relationship Id="rId14" Type="http://schemas.openxmlformats.org/officeDocument/2006/relationships/hyperlink" Target="mailto:mrusciadelli@urbino.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EA569-514D-4C92-92D8-E20A3120A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1326</Words>
  <Characters>7560</Characters>
  <Application>Microsoft Office Word</Application>
  <DocSecurity>0</DocSecurity>
  <Lines>63</Lines>
  <Paragraphs>17</Paragraphs>
  <ScaleCrop>false</ScaleCrop>
  <Company/>
  <LinksUpToDate>false</LinksUpToDate>
  <CharactersWithSpaces>8869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orietta.ceccarani</dc:creator>
  <cp:keywords/>
  <dc:description/>
  <cp:lastModifiedBy>orietta.ceccarani</cp:lastModifiedBy>
  <cp:revision>5</cp:revision>
  <dcterms:created xsi:type="dcterms:W3CDTF">2015-10-30T16:51:00Z</dcterms:created>
  <dcterms:modified xsi:type="dcterms:W3CDTF">2015-11-05T14:28:00Z</dcterms:modified>
</cp:coreProperties>
</file>