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B6" w:rsidRPr="00880810" w:rsidRDefault="003615DF" w:rsidP="00E86A97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it-IT"/>
        </w:rPr>
      </w:pPr>
      <w:r w:rsidRPr="00880810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it-IT"/>
        </w:rPr>
        <w:t xml:space="preserve">Gioco d’azzardo patologico e uso di nuove tecnologie: a Fossombrone apre un </w:t>
      </w:r>
      <w:r w:rsidR="002C647C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it-IT"/>
        </w:rPr>
        <w:t xml:space="preserve">Info Point </w:t>
      </w:r>
    </w:p>
    <w:p w:rsidR="00452E3A" w:rsidRDefault="00452E3A" w:rsidP="005E7620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</w:p>
    <w:p w:rsidR="00452E3A" w:rsidRDefault="00452E3A" w:rsidP="005E7620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Il Presidente del Comitato dei Sindaci Gabriele </w:t>
      </w:r>
      <w:proofErr w:type="spellStart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Bonci</w:t>
      </w:r>
      <w:proofErr w:type="spell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informa che </w:t>
      </w:r>
    </w:p>
    <w:p w:rsidR="005E7620" w:rsidRPr="005E7620" w:rsidRDefault="00452E3A" w:rsidP="005E7620">
      <w:pPr>
        <w:spacing w:after="0" w:line="240" w:lineRule="auto"/>
        <w:jc w:val="both"/>
        <w:outlineLvl w:val="0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t</w:t>
      </w:r>
      <w:r w:rsidR="00FF6523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>utti i mercoledì dalle 15 alle 17 presso la sede dell’</w:t>
      </w:r>
      <w:r w:rsidR="00E86A97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>A</w:t>
      </w:r>
      <w:r w:rsidR="00FF6523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 xml:space="preserve">mbito </w:t>
      </w:r>
      <w:r w:rsidR="00E86A97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>T</w:t>
      </w:r>
      <w:r w:rsidR="00FF6523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 xml:space="preserve">erritoriale </w:t>
      </w:r>
      <w:r w:rsidR="00E86A97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 xml:space="preserve">Sociale </w:t>
      </w:r>
      <w:r w:rsidR="009C7408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 xml:space="preserve">n. 7 a Fossombrone </w:t>
      </w:r>
      <w:r w:rsidR="00FF6523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 xml:space="preserve">in </w:t>
      </w:r>
      <w:r w:rsidR="00E86A97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>P</w:t>
      </w:r>
      <w:r w:rsidR="00FF6523" w:rsidRPr="009C7408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 xml:space="preserve">iazza Dante, </w:t>
      </w:r>
      <w:r w:rsidR="00FF6523" w:rsidRPr="00452E3A">
        <w:rPr>
          <w:rFonts w:ascii="Garamond" w:eastAsia="Times New Roman" w:hAnsi="Garamond" w:cs="Helvetica"/>
          <w:b/>
          <w:bCs/>
          <w:color w:val="1C2024"/>
          <w:sz w:val="24"/>
          <w:szCs w:val="24"/>
          <w:lang w:eastAsia="it-IT"/>
        </w:rPr>
        <w:t>25</w:t>
      </w:r>
      <w:r w:rsidR="00FF6523" w:rsidRPr="00452E3A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 xml:space="preserve"> è  attivo</w:t>
      </w:r>
      <w:r w:rsidR="00FF6523" w:rsidRPr="009C7408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 un servizio dedicato alla prevenzione e al trattamento del gioco d’azzardo patologico (Gap). </w:t>
      </w:r>
      <w:r w:rsidR="005E7620" w:rsidRPr="009C7408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="002C647C">
        <w:rPr>
          <w:rFonts w:ascii="Garamond" w:hAnsi="Garamond"/>
          <w:color w:val="333333"/>
          <w:sz w:val="24"/>
          <w:szCs w:val="24"/>
          <w:shd w:val="clear" w:color="auto" w:fill="FFFFFF"/>
        </w:rPr>
        <w:t>T</w:t>
      </w:r>
      <w:r w:rsidR="005E7620" w:rsidRPr="009C7408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rattasi di un progetto  finanziato dalla </w:t>
      </w:r>
      <w:r w:rsidR="002C647C">
        <w:rPr>
          <w:rFonts w:ascii="Garamond" w:hAnsi="Garamond"/>
          <w:color w:val="333333"/>
          <w:sz w:val="24"/>
          <w:szCs w:val="24"/>
          <w:shd w:val="clear" w:color="auto" w:fill="FFFFFF"/>
        </w:rPr>
        <w:t>R</w:t>
      </w:r>
      <w:r w:rsidR="005E7620" w:rsidRPr="009C7408">
        <w:rPr>
          <w:rFonts w:ascii="Garamond" w:hAnsi="Garamond"/>
          <w:color w:val="333333"/>
          <w:sz w:val="24"/>
          <w:szCs w:val="24"/>
          <w:shd w:val="clear" w:color="auto" w:fill="FFFFFF"/>
        </w:rPr>
        <w:t>egione</w:t>
      </w:r>
      <w:r w:rsidR="002C647C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Marche</w:t>
      </w:r>
      <w:r w:rsidR="005E7620" w:rsidRPr="009C7408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 a cura del </w:t>
      </w:r>
      <w:r w:rsidR="005E7620" w:rsidRPr="009C7408">
        <w:rPr>
          <w:rFonts w:ascii="Garamond" w:eastAsia="Times New Roman" w:hAnsi="Garamond" w:cs="Times New Roman"/>
          <w:sz w:val="24"/>
          <w:szCs w:val="24"/>
        </w:rPr>
        <w:t>DDP di</w:t>
      </w:r>
      <w:r w:rsidR="005E7620" w:rsidRPr="005E7620">
        <w:rPr>
          <w:rFonts w:ascii="Garamond" w:eastAsia="Times New Roman" w:hAnsi="Garamond" w:cs="Times New Roman"/>
          <w:sz w:val="24"/>
        </w:rPr>
        <w:t xml:space="preserve"> AV1 </w:t>
      </w:r>
      <w:r w:rsidR="005E7620">
        <w:rPr>
          <w:rFonts w:ascii="Garamond" w:eastAsia="Times New Roman" w:hAnsi="Garamond" w:cs="Times New Roman"/>
          <w:sz w:val="24"/>
        </w:rPr>
        <w:t xml:space="preserve">e gestito </w:t>
      </w:r>
      <w:r w:rsidR="005E762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da </w:t>
      </w:r>
      <w:proofErr w:type="spellStart"/>
      <w:r w:rsidR="005E7620" w:rsidRPr="005E7620">
        <w:rPr>
          <w:rFonts w:ascii="Garamond" w:eastAsia="Times New Roman" w:hAnsi="Garamond" w:cs="Times New Roman"/>
          <w:sz w:val="24"/>
        </w:rPr>
        <w:t>I.R.S.</w:t>
      </w:r>
      <w:proofErr w:type="spellEnd"/>
      <w:r w:rsidR="005E7620" w:rsidRPr="005E7620">
        <w:rPr>
          <w:rFonts w:ascii="Garamond" w:eastAsia="Times New Roman" w:hAnsi="Garamond" w:cs="Times New Roman"/>
          <w:sz w:val="24"/>
        </w:rPr>
        <w:t xml:space="preserve"> L’Aurora Società Cooperativa Sociale</w:t>
      </w:r>
      <w:r>
        <w:rPr>
          <w:rFonts w:ascii="Garamond" w:eastAsia="Times New Roman" w:hAnsi="Garamond" w:cs="Times New Roman"/>
          <w:sz w:val="24"/>
        </w:rPr>
        <w:t>,</w:t>
      </w:r>
      <w:r w:rsidR="005E7620" w:rsidRPr="005E7620">
        <w:rPr>
          <w:rFonts w:ascii="Garamond" w:eastAsia="Times New Roman" w:hAnsi="Garamond" w:cs="Times New Roman"/>
          <w:sz w:val="24"/>
        </w:rPr>
        <w:t xml:space="preserve"> </w:t>
      </w:r>
      <w:r w:rsidR="005E7620">
        <w:rPr>
          <w:rFonts w:ascii="Garamond" w:eastAsia="Times New Roman" w:hAnsi="Garamond" w:cs="Times New Roman"/>
          <w:sz w:val="24"/>
        </w:rPr>
        <w:t xml:space="preserve">capofila e </w:t>
      </w:r>
      <w:r w:rsidR="005E7620" w:rsidRPr="005E7620">
        <w:rPr>
          <w:rFonts w:ascii="Garamond" w:eastAsia="Times New Roman" w:hAnsi="Garamond" w:cs="Times New Roman"/>
          <w:sz w:val="24"/>
        </w:rPr>
        <w:t xml:space="preserve">  Labirinto Cooperativa Sociale, Crescere Cooperativa Sociale, ATS</w:t>
      </w:r>
      <w:r>
        <w:rPr>
          <w:rFonts w:ascii="Garamond" w:eastAsia="Times New Roman" w:hAnsi="Garamond" w:cs="Times New Roman"/>
          <w:sz w:val="24"/>
        </w:rPr>
        <w:t xml:space="preserve"> </w:t>
      </w:r>
      <w:r w:rsidR="005E7620">
        <w:rPr>
          <w:rFonts w:ascii="Garamond" w:eastAsia="Times New Roman" w:hAnsi="Garamond" w:cs="Times New Roman"/>
          <w:sz w:val="24"/>
        </w:rPr>
        <w:t xml:space="preserve"> </w:t>
      </w:r>
      <w:proofErr w:type="spellStart"/>
      <w:r w:rsidR="005E7620">
        <w:rPr>
          <w:rFonts w:ascii="Garamond" w:eastAsia="Times New Roman" w:hAnsi="Garamond" w:cs="Times New Roman"/>
          <w:sz w:val="24"/>
        </w:rPr>
        <w:t>partners</w:t>
      </w:r>
      <w:proofErr w:type="spellEnd"/>
      <w:r w:rsidR="005E7620">
        <w:rPr>
          <w:rFonts w:ascii="Garamond" w:eastAsia="Times New Roman" w:hAnsi="Garamond" w:cs="Times New Roman"/>
          <w:sz w:val="24"/>
        </w:rPr>
        <w:t>.</w:t>
      </w:r>
    </w:p>
    <w:p w:rsidR="009C7408" w:rsidRDefault="005E7620" w:rsidP="005E7620">
      <w:pPr>
        <w:shd w:val="clear" w:color="auto" w:fill="FFFFFF"/>
        <w:spacing w:after="0" w:line="240" w:lineRule="auto"/>
        <w:jc w:val="both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È uno </w:t>
      </w:r>
      <w:r w:rsidR="002C647C">
        <w:rPr>
          <w:rFonts w:ascii="Garamond" w:hAnsi="Garamond"/>
          <w:color w:val="333333"/>
          <w:sz w:val="24"/>
          <w:szCs w:val="24"/>
          <w:shd w:val="clear" w:color="auto" w:fill="FFFFFF"/>
        </w:rPr>
        <w:t>sportello di ascolto ,</w:t>
      </w:r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>gratuito</w:t>
      </w:r>
      <w:r w:rsidR="002C647C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>aperto a tutt</w:t>
      </w:r>
      <w:r w:rsidR="00452E3A">
        <w:rPr>
          <w:rFonts w:ascii="Garamond" w:hAnsi="Garamond"/>
          <w:color w:val="333333"/>
          <w:sz w:val="24"/>
          <w:szCs w:val="24"/>
          <w:shd w:val="clear" w:color="auto" w:fill="FFFFFF"/>
        </w:rPr>
        <w:t>i</w:t>
      </w:r>
      <w:r w:rsidR="009C7408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con un operatore esperto, la dott.ssa Lucia </w:t>
      </w:r>
      <w:proofErr w:type="spellStart"/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>Giovagnoli</w:t>
      </w:r>
      <w:proofErr w:type="spellEnd"/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(psicologa psicoterapeuta)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per </w:t>
      </w:r>
      <w:r w:rsidR="009C7408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il contrasto, la prevenzione e la promozione della salute.</w:t>
      </w:r>
    </w:p>
    <w:p w:rsidR="00D043A0" w:rsidRDefault="00542B13" w:rsidP="009C7408">
      <w:pPr>
        <w:spacing w:after="0" w:line="240" w:lineRule="auto"/>
        <w:jc w:val="both"/>
        <w:outlineLvl w:val="0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Lo sportello </w:t>
      </w:r>
      <w:r w:rsidR="00D043A0"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informativo e di consulenza </w:t>
      </w:r>
      <w:r w:rsidR="009C7408">
        <w:rPr>
          <w:rFonts w:ascii="Garamond" w:hAnsi="Garamond"/>
          <w:color w:val="333333"/>
          <w:sz w:val="24"/>
          <w:szCs w:val="24"/>
          <w:shd w:val="clear" w:color="auto" w:fill="FFFFFF"/>
        </w:rPr>
        <w:t>è un punto di ascolto che orienta i cittadini e offre consulenza d</w:t>
      </w:r>
      <w:r w:rsidR="00D043A0"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>i tipo economico</w:t>
      </w:r>
      <w:r w:rsidR="009C7408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/finanziario, </w:t>
      </w:r>
      <w:r w:rsidR="00D043A0"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legale e </w:t>
      </w:r>
      <w:r w:rsidR="009C7408">
        <w:rPr>
          <w:rFonts w:ascii="Garamond" w:hAnsi="Garamond"/>
          <w:color w:val="333333"/>
          <w:sz w:val="24"/>
          <w:szCs w:val="24"/>
          <w:shd w:val="clear" w:color="auto" w:fill="FFFFFF"/>
        </w:rPr>
        <w:t>di cura.</w:t>
      </w:r>
    </w:p>
    <w:p w:rsidR="009C7408" w:rsidRPr="00880810" w:rsidRDefault="009C7408" w:rsidP="009C7408">
      <w:pPr>
        <w:spacing w:after="0" w:line="240" w:lineRule="auto"/>
        <w:jc w:val="both"/>
        <w:outlineLvl w:val="0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>L’Info Point, unitamente ad altri interventi del progetto GAP è finalizzato ad incidere sul tessuto sociale e culturale della comunità, modificando l’approccio verso comportamenti di gioco problematici e l’utilizzo non adeguato di nuove tecnologie e social network.</w:t>
      </w:r>
    </w:p>
    <w:p w:rsidR="00880810" w:rsidRPr="005E7620" w:rsidRDefault="00880810" w:rsidP="00E86A97">
      <w:pPr>
        <w:shd w:val="clear" w:color="auto" w:fill="FFFFFF"/>
        <w:spacing w:after="0" w:line="240" w:lineRule="auto"/>
        <w:jc w:val="both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0B3C2D" w:rsidRDefault="00880810" w:rsidP="00E86A97">
      <w:pPr>
        <w:pStyle w:val="Paragrafoelenco"/>
        <w:shd w:val="clear" w:color="auto" w:fill="FFFFFF"/>
        <w:spacing w:after="210" w:line="240" w:lineRule="auto"/>
        <w:ind w:left="0"/>
        <w:jc w:val="both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>Per appuntamento telefonare al numero 335.6062636</w:t>
      </w:r>
      <w:r w:rsidR="002C647C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( mercoledì dalle 8,00 alle 17,00)</w:t>
      </w:r>
      <w:r w:rsidRPr="00880810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oppure inviare una mail all’indirizzo </w:t>
      </w:r>
      <w:hyperlink r:id="rId5" w:history="1">
        <w:r w:rsidR="009C7408" w:rsidRPr="00690154">
          <w:rPr>
            <w:rStyle w:val="Collegamentoipertestuale"/>
            <w:rFonts w:ascii="Garamond" w:hAnsi="Garamond"/>
            <w:sz w:val="24"/>
            <w:szCs w:val="24"/>
            <w:shd w:val="clear" w:color="auto" w:fill="FFFFFF"/>
          </w:rPr>
          <w:t>infopoint2@loginzone.it</w:t>
        </w:r>
      </w:hyperlink>
    </w:p>
    <w:p w:rsidR="009C7408" w:rsidRPr="00880810" w:rsidRDefault="009C7408" w:rsidP="00E86A97">
      <w:pPr>
        <w:pStyle w:val="Paragrafoelenco"/>
        <w:shd w:val="clear" w:color="auto" w:fill="FFFFFF"/>
        <w:spacing w:after="210" w:line="240" w:lineRule="auto"/>
        <w:ind w:left="0"/>
        <w:jc w:val="both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sectPr w:rsidR="009C7408" w:rsidRPr="00880810" w:rsidSect="00F90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4932"/>
    <w:multiLevelType w:val="hybridMultilevel"/>
    <w:tmpl w:val="539C0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1AE"/>
    <w:rsid w:val="000701AE"/>
    <w:rsid w:val="00093840"/>
    <w:rsid w:val="000B3C2D"/>
    <w:rsid w:val="00267CA0"/>
    <w:rsid w:val="002C647C"/>
    <w:rsid w:val="003615DF"/>
    <w:rsid w:val="00452E3A"/>
    <w:rsid w:val="00542B13"/>
    <w:rsid w:val="005E7620"/>
    <w:rsid w:val="006E65B6"/>
    <w:rsid w:val="007A77D8"/>
    <w:rsid w:val="00880810"/>
    <w:rsid w:val="009C7408"/>
    <w:rsid w:val="009E6F13"/>
    <w:rsid w:val="00B67B1E"/>
    <w:rsid w:val="00C60BBD"/>
    <w:rsid w:val="00D043A0"/>
    <w:rsid w:val="00E17586"/>
    <w:rsid w:val="00E86A97"/>
    <w:rsid w:val="00F90B2D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B2D"/>
  </w:style>
  <w:style w:type="paragraph" w:styleId="Titolo1">
    <w:name w:val="heading 1"/>
    <w:basedOn w:val="Normale"/>
    <w:link w:val="Titolo1Carattere"/>
    <w:uiPriority w:val="9"/>
    <w:qFormat/>
    <w:rsid w:val="0036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15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ews-list-date">
    <w:name w:val="news-list-date"/>
    <w:basedOn w:val="Carpredefinitoparagrafo"/>
    <w:rsid w:val="003615DF"/>
  </w:style>
  <w:style w:type="paragraph" w:styleId="NormaleWeb">
    <w:name w:val="Normal (Web)"/>
    <w:basedOn w:val="Normale"/>
    <w:uiPriority w:val="99"/>
    <w:semiHidden/>
    <w:unhideWhenUsed/>
    <w:rsid w:val="0036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615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5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43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5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ews-list-date">
    <w:name w:val="news-list-date"/>
    <w:basedOn w:val="DefaultParagraphFont"/>
    <w:rsid w:val="003615DF"/>
  </w:style>
  <w:style w:type="paragraph" w:styleId="NormalWeb">
    <w:name w:val="Normal (Web)"/>
    <w:basedOn w:val="Normal"/>
    <w:uiPriority w:val="99"/>
    <w:semiHidden/>
    <w:unhideWhenUsed/>
    <w:rsid w:val="0036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3615DF"/>
  </w:style>
  <w:style w:type="paragraph" w:styleId="BalloonText">
    <w:name w:val="Balloon Text"/>
    <w:basedOn w:val="Normal"/>
    <w:link w:val="BalloonTextChar"/>
    <w:uiPriority w:val="99"/>
    <w:semiHidden/>
    <w:unhideWhenUsed/>
    <w:rsid w:val="003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point2@loginz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laura.giombini</cp:lastModifiedBy>
  <cp:revision>5</cp:revision>
  <dcterms:created xsi:type="dcterms:W3CDTF">2018-05-02T13:20:00Z</dcterms:created>
  <dcterms:modified xsi:type="dcterms:W3CDTF">2018-05-03T07:03:00Z</dcterms:modified>
</cp:coreProperties>
</file>