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FB" w:rsidRPr="005D2B42" w:rsidRDefault="002E67A4" w:rsidP="00032AFB">
      <w:pPr>
        <w:shd w:val="clear" w:color="auto" w:fill="FFFFFF"/>
        <w:spacing w:after="90" w:line="240" w:lineRule="auto"/>
        <w:jc w:val="center"/>
        <w:rPr>
          <w:rFonts w:ascii="Times New Roman" w:eastAsia="Times New Roman" w:hAnsi="Times New Roman" w:cs="Times New Roman"/>
          <w:b/>
          <w:color w:val="1C1E21"/>
          <w:sz w:val="24"/>
          <w:szCs w:val="24"/>
          <w:lang w:eastAsia="it-IT"/>
        </w:rPr>
      </w:pPr>
      <w:r w:rsidRPr="002E67A4">
        <w:rPr>
          <w:rFonts w:ascii="Times New Roman" w:eastAsia="Times New Roman" w:hAnsi="Times New Roman" w:cs="Times New Roman"/>
          <w:b/>
          <w:color w:val="1C1E21"/>
          <w:sz w:val="24"/>
          <w:szCs w:val="24"/>
          <w:lang w:eastAsia="it-IT"/>
        </w:rPr>
        <w:t>EMERGENZA COVID: CONTRIBUTI</w:t>
      </w:r>
      <w:r w:rsidR="005D2B42" w:rsidRPr="005D2B42">
        <w:rPr>
          <w:rFonts w:ascii="Times New Roman" w:eastAsia="Times New Roman" w:hAnsi="Times New Roman" w:cs="Times New Roman"/>
          <w:b/>
          <w:color w:val="1C1E21"/>
          <w:sz w:val="24"/>
          <w:szCs w:val="24"/>
          <w:lang w:eastAsia="it-IT"/>
        </w:rPr>
        <w:t xml:space="preserve"> REGIONALI</w:t>
      </w:r>
      <w:r w:rsidRPr="002E67A4">
        <w:rPr>
          <w:rFonts w:ascii="Times New Roman" w:eastAsia="Times New Roman" w:hAnsi="Times New Roman" w:cs="Times New Roman"/>
          <w:b/>
          <w:color w:val="1C1E21"/>
          <w:sz w:val="24"/>
          <w:szCs w:val="24"/>
          <w:lang w:eastAsia="it-IT"/>
        </w:rPr>
        <w:t xml:space="preserve"> PER LE FAMIGLIE NUMEROSE. </w:t>
      </w:r>
    </w:p>
    <w:p w:rsidR="00032AFB" w:rsidRDefault="00032AFB" w:rsidP="00032AFB">
      <w:pPr>
        <w:shd w:val="clear" w:color="auto" w:fill="FFFFFF"/>
        <w:spacing w:after="90" w:line="240" w:lineRule="auto"/>
        <w:jc w:val="center"/>
        <w:rPr>
          <w:rFonts w:ascii="Times New Roman" w:hAnsi="Times New Roman" w:cs="Times New Roman"/>
          <w:sz w:val="24"/>
          <w:szCs w:val="24"/>
          <w:u w:val="single"/>
        </w:rPr>
      </w:pPr>
      <w:r w:rsidRPr="005D2B42">
        <w:rPr>
          <w:rFonts w:ascii="Times New Roman" w:hAnsi="Times New Roman" w:cs="Times New Roman"/>
          <w:sz w:val="24"/>
          <w:szCs w:val="24"/>
          <w:u w:val="single"/>
        </w:rPr>
        <w:t>Avviso Pubblico per la presentazione di domande di contributo da parte delle famiglie con un numero di figli, minorenni e a carico, pari o superiori a 3</w:t>
      </w:r>
    </w:p>
    <w:p w:rsidR="00885039" w:rsidRPr="00885039" w:rsidRDefault="00885039" w:rsidP="00885039">
      <w:pPr>
        <w:pStyle w:val="Paragrafoelenco"/>
        <w:numPr>
          <w:ilvl w:val="0"/>
          <w:numId w:val="1"/>
        </w:numPr>
        <w:shd w:val="clear" w:color="auto" w:fill="FFFFFF"/>
        <w:spacing w:after="90" w:line="240" w:lineRule="auto"/>
        <w:jc w:val="center"/>
        <w:rPr>
          <w:rFonts w:ascii="Times New Roman" w:eastAsia="Times New Roman" w:hAnsi="Times New Roman" w:cs="Times New Roman"/>
          <w:b/>
          <w:color w:val="1C1E21"/>
          <w:sz w:val="24"/>
          <w:szCs w:val="24"/>
          <w:u w:val="single"/>
          <w:lang w:eastAsia="it-IT"/>
        </w:rPr>
      </w:pPr>
      <w:r>
        <w:rPr>
          <w:rFonts w:ascii="Times New Roman" w:eastAsia="Times New Roman" w:hAnsi="Times New Roman" w:cs="Times New Roman"/>
          <w:b/>
          <w:color w:val="1C1E21"/>
          <w:sz w:val="24"/>
          <w:szCs w:val="24"/>
          <w:u w:val="single"/>
          <w:lang w:eastAsia="it-IT"/>
        </w:rPr>
        <w:t xml:space="preserve">Decreto regionale dirigente servizio politiche sociali n. 277 del 02/09/2020 - </w:t>
      </w:r>
    </w:p>
    <w:p w:rsidR="002E67A4" w:rsidRPr="005D2B42" w:rsidRDefault="002E67A4" w:rsidP="00032AFB">
      <w:pPr>
        <w:shd w:val="clear" w:color="auto" w:fill="FFFFFF"/>
        <w:spacing w:after="90" w:line="240" w:lineRule="auto"/>
        <w:jc w:val="center"/>
        <w:rPr>
          <w:rFonts w:ascii="Times New Roman" w:eastAsia="Times New Roman" w:hAnsi="Times New Roman" w:cs="Times New Roman"/>
          <w:b/>
          <w:color w:val="1C1E21"/>
          <w:sz w:val="24"/>
          <w:szCs w:val="24"/>
          <w:lang w:eastAsia="it-IT"/>
        </w:rPr>
      </w:pPr>
    </w:p>
    <w:p w:rsidR="00032AFB" w:rsidRPr="002E67A4" w:rsidRDefault="00032AFB" w:rsidP="00032AFB">
      <w:pPr>
        <w:shd w:val="clear" w:color="auto" w:fill="FFFFFF"/>
        <w:spacing w:after="90" w:line="240" w:lineRule="auto"/>
        <w:jc w:val="center"/>
        <w:rPr>
          <w:rFonts w:ascii="Times New Roman" w:eastAsia="Times New Roman" w:hAnsi="Times New Roman" w:cs="Times New Roman"/>
          <w:b/>
          <w:color w:val="1C1E21"/>
          <w:sz w:val="24"/>
          <w:szCs w:val="24"/>
          <w:lang w:eastAsia="it-IT"/>
        </w:rPr>
      </w:pPr>
    </w:p>
    <w:p w:rsidR="00032AFB" w:rsidRPr="005D2B42" w:rsidRDefault="002E67A4" w:rsidP="002E67A4">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r w:rsidRPr="002E67A4">
        <w:rPr>
          <w:rFonts w:ascii="Times New Roman" w:eastAsia="Times New Roman" w:hAnsi="Times New Roman" w:cs="Times New Roman"/>
          <w:color w:val="1C1E21"/>
          <w:sz w:val="24"/>
          <w:szCs w:val="24"/>
          <w:lang w:eastAsia="it-IT"/>
        </w:rPr>
        <w:t xml:space="preserve">Un avviso pubblico sarà aperto </w:t>
      </w:r>
      <w:r w:rsidRPr="002E67A4">
        <w:rPr>
          <w:rFonts w:ascii="Times New Roman" w:eastAsia="Times New Roman" w:hAnsi="Times New Roman" w:cs="Times New Roman"/>
          <w:b/>
          <w:color w:val="1C1E21"/>
          <w:sz w:val="24"/>
          <w:szCs w:val="24"/>
          <w:lang w:eastAsia="it-IT"/>
        </w:rPr>
        <w:t>dal 7 settembre al 21 settembre 2020</w:t>
      </w:r>
      <w:r w:rsidRPr="002E67A4">
        <w:rPr>
          <w:rFonts w:ascii="Times New Roman" w:eastAsia="Times New Roman" w:hAnsi="Times New Roman" w:cs="Times New Roman"/>
          <w:color w:val="1C1E21"/>
          <w:sz w:val="24"/>
          <w:szCs w:val="24"/>
          <w:lang w:eastAsia="it-IT"/>
        </w:rPr>
        <w:t xml:space="preserve"> per concedere contributi una tantum in favore delle famiglie, residenti nella Regione Marche, con numero di figli pari o superiore a tre, al fine di garantire loro sostegno economico, anche alla luce dell’eventualità che, a seguito dell’emergenza sanitaria, si siano trovate in una situazio</w:t>
      </w:r>
      <w:bookmarkStart w:id="0" w:name="_GoBack"/>
      <w:bookmarkEnd w:id="0"/>
      <w:r w:rsidRPr="002E67A4">
        <w:rPr>
          <w:rFonts w:ascii="Times New Roman" w:eastAsia="Times New Roman" w:hAnsi="Times New Roman" w:cs="Times New Roman"/>
          <w:color w:val="1C1E21"/>
          <w:sz w:val="24"/>
          <w:szCs w:val="24"/>
          <w:lang w:eastAsia="it-IT"/>
        </w:rPr>
        <w:t>ne di precarie</w:t>
      </w:r>
      <w:r w:rsidRPr="005D2B42">
        <w:rPr>
          <w:rFonts w:ascii="Times New Roman" w:eastAsia="Times New Roman" w:hAnsi="Times New Roman" w:cs="Times New Roman"/>
          <w:color w:val="1C1E21"/>
          <w:sz w:val="24"/>
          <w:szCs w:val="24"/>
          <w:lang w:eastAsia="it-IT"/>
        </w:rPr>
        <w:t>tà lavorativa e quindi di difficoltà economica. Il Fondo complessivo di euro 200.000 verrà ripartito, fino ad esaurimento dello stesso, tra le famiglie collocate in posizione utile nella graduatoria regionale, a seguito di presentazione di apposita domanda all’interno della piattaforma informatica regionale SIFORM 2.</w:t>
      </w:r>
    </w:p>
    <w:p w:rsidR="00032AFB" w:rsidRPr="005D2B42" w:rsidRDefault="00032AFB" w:rsidP="002E67A4">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p>
    <w:p w:rsidR="00032AFB" w:rsidRPr="005D2B42" w:rsidRDefault="00032AFB" w:rsidP="002E67A4">
      <w:pPr>
        <w:shd w:val="clear" w:color="auto" w:fill="FFFFFF"/>
        <w:spacing w:before="90" w:after="90" w:line="240" w:lineRule="auto"/>
        <w:jc w:val="both"/>
        <w:rPr>
          <w:rFonts w:ascii="Times New Roman" w:hAnsi="Times New Roman" w:cs="Times New Roman"/>
          <w:b/>
          <w:sz w:val="24"/>
          <w:szCs w:val="24"/>
        </w:rPr>
      </w:pPr>
      <w:r w:rsidRPr="005D2B42">
        <w:rPr>
          <w:rFonts w:ascii="Times New Roman" w:hAnsi="Times New Roman" w:cs="Times New Roman"/>
          <w:b/>
          <w:sz w:val="24"/>
          <w:szCs w:val="24"/>
        </w:rPr>
        <w:t xml:space="preserve">Soggetti beneficiari del contributo </w:t>
      </w:r>
    </w:p>
    <w:p w:rsidR="00032AFB" w:rsidRPr="005D2B42" w:rsidRDefault="00032AFB" w:rsidP="002E67A4">
      <w:pPr>
        <w:shd w:val="clear" w:color="auto" w:fill="FFFFFF"/>
        <w:spacing w:before="90" w:after="90" w:line="240" w:lineRule="auto"/>
        <w:jc w:val="both"/>
        <w:rPr>
          <w:rFonts w:ascii="Times New Roman" w:hAnsi="Times New Roman" w:cs="Times New Roman"/>
          <w:sz w:val="24"/>
          <w:szCs w:val="24"/>
        </w:rPr>
      </w:pPr>
      <w:r w:rsidRPr="005D2B42">
        <w:rPr>
          <w:rFonts w:ascii="Times New Roman" w:hAnsi="Times New Roman" w:cs="Times New Roman"/>
          <w:sz w:val="24"/>
          <w:szCs w:val="24"/>
        </w:rPr>
        <w:t xml:space="preserve">I soggetti beneficiari sono i nuclei familiari ove tutti i componenti, risultanti dallo stato di famiglia anagrafico che viene preso in considerazione ai fini dell’attestazione ISEE per prestazioni a favore dei minorenni, siano in possesso cumulativamente dei seguenti requisiti: </w:t>
      </w:r>
    </w:p>
    <w:p w:rsidR="00032AFB" w:rsidRPr="005D2B42" w:rsidRDefault="00032AFB" w:rsidP="002E67A4">
      <w:pPr>
        <w:shd w:val="clear" w:color="auto" w:fill="FFFFFF"/>
        <w:spacing w:before="90" w:after="90" w:line="240" w:lineRule="auto"/>
        <w:jc w:val="both"/>
        <w:rPr>
          <w:rFonts w:ascii="Times New Roman" w:hAnsi="Times New Roman" w:cs="Times New Roman"/>
          <w:sz w:val="24"/>
          <w:szCs w:val="24"/>
        </w:rPr>
      </w:pPr>
      <w:r w:rsidRPr="005D2B42">
        <w:rPr>
          <w:rFonts w:ascii="Times New Roman" w:hAnsi="Times New Roman" w:cs="Times New Roman"/>
          <w:sz w:val="24"/>
          <w:szCs w:val="24"/>
        </w:rPr>
        <w:t xml:space="preserve">1. cittadinanza italiana o di Paesi facenti parte dell’Unione Europea o cittadino di Paesi terzi in possesso del permesso di soggiorno UE per soggiornanti di lungo periodo </w:t>
      </w:r>
    </w:p>
    <w:p w:rsidR="00032AFB" w:rsidRPr="005D2B42" w:rsidRDefault="00032AFB" w:rsidP="002E67A4">
      <w:pPr>
        <w:shd w:val="clear" w:color="auto" w:fill="FFFFFF"/>
        <w:spacing w:before="90" w:after="90" w:line="240" w:lineRule="auto"/>
        <w:jc w:val="both"/>
        <w:rPr>
          <w:rFonts w:ascii="Times New Roman" w:hAnsi="Times New Roman" w:cs="Times New Roman"/>
          <w:sz w:val="24"/>
          <w:szCs w:val="24"/>
        </w:rPr>
      </w:pPr>
      <w:r w:rsidRPr="005D2B42">
        <w:rPr>
          <w:rFonts w:ascii="Times New Roman" w:hAnsi="Times New Roman" w:cs="Times New Roman"/>
          <w:sz w:val="24"/>
          <w:szCs w:val="24"/>
        </w:rPr>
        <w:t xml:space="preserve">2. residenza in uno dei Comuni della Regione Marche da almeno cinque anni </w:t>
      </w:r>
    </w:p>
    <w:p w:rsidR="00032AFB" w:rsidRPr="005D2B42" w:rsidRDefault="00032AFB" w:rsidP="002E67A4">
      <w:pPr>
        <w:shd w:val="clear" w:color="auto" w:fill="FFFFFF"/>
        <w:spacing w:before="90" w:after="90" w:line="240" w:lineRule="auto"/>
        <w:jc w:val="both"/>
        <w:rPr>
          <w:rFonts w:ascii="Times New Roman" w:hAnsi="Times New Roman" w:cs="Times New Roman"/>
          <w:sz w:val="24"/>
          <w:szCs w:val="24"/>
        </w:rPr>
      </w:pPr>
      <w:r w:rsidRPr="005D2B42">
        <w:rPr>
          <w:rFonts w:ascii="Times New Roman" w:hAnsi="Times New Roman" w:cs="Times New Roman"/>
          <w:sz w:val="24"/>
          <w:szCs w:val="24"/>
        </w:rPr>
        <w:t xml:space="preserve">I nuclei familiari aventi diritto al contributo dovranno inoltre: </w:t>
      </w:r>
    </w:p>
    <w:p w:rsidR="00032AFB" w:rsidRPr="005D2B42" w:rsidRDefault="00032AFB" w:rsidP="002E67A4">
      <w:pPr>
        <w:shd w:val="clear" w:color="auto" w:fill="FFFFFF"/>
        <w:spacing w:before="90" w:after="90" w:line="240" w:lineRule="auto"/>
        <w:jc w:val="both"/>
        <w:rPr>
          <w:rFonts w:ascii="Times New Roman" w:hAnsi="Times New Roman" w:cs="Times New Roman"/>
          <w:sz w:val="24"/>
          <w:szCs w:val="24"/>
        </w:rPr>
      </w:pPr>
      <w:r w:rsidRPr="005D2B42">
        <w:rPr>
          <w:rFonts w:ascii="Times New Roman" w:hAnsi="Times New Roman" w:cs="Times New Roman"/>
          <w:sz w:val="24"/>
          <w:szCs w:val="24"/>
        </w:rPr>
        <w:t xml:space="preserve">3. essere composti da un numero di figli, minorenni e a carico, pari o superiore a 3, che siano, siano figli di uno o di entrambi i genitori del nucleo familiare Sussiste quindi il requisito anche qualora uno o più figli, appartenenti al nucleo familiare beneficiario, abbiano padre e/o madre differenti dai genitori facenti parte del suddetto nucleo beneficiario </w:t>
      </w:r>
    </w:p>
    <w:p w:rsidR="00032AFB" w:rsidRPr="005D2B42" w:rsidRDefault="00032AFB" w:rsidP="002E67A4">
      <w:pPr>
        <w:shd w:val="clear" w:color="auto" w:fill="FFFFFF"/>
        <w:spacing w:before="90" w:after="90" w:line="240" w:lineRule="auto"/>
        <w:jc w:val="both"/>
        <w:rPr>
          <w:rFonts w:ascii="Times New Roman" w:hAnsi="Times New Roman" w:cs="Times New Roman"/>
          <w:sz w:val="24"/>
          <w:szCs w:val="24"/>
        </w:rPr>
      </w:pPr>
      <w:r w:rsidRPr="005D2B42">
        <w:rPr>
          <w:rFonts w:ascii="Times New Roman" w:hAnsi="Times New Roman" w:cs="Times New Roman"/>
          <w:sz w:val="24"/>
          <w:szCs w:val="24"/>
        </w:rPr>
        <w:t xml:space="preserve">4. essere in possesso di attestazione ISEE in corso di validità, avendo a riferimento il valore per “prestazioni a favore di minorenni”. Qualora non si sia in possesso dell’attestazione ISEE in corso di validità, potrà essere presentata quella relativa all’anno 2019.  </w:t>
      </w:r>
    </w:p>
    <w:p w:rsidR="00032AFB" w:rsidRPr="005D2B42" w:rsidRDefault="00032AFB" w:rsidP="002E67A4">
      <w:pPr>
        <w:shd w:val="clear" w:color="auto" w:fill="FFFFFF"/>
        <w:spacing w:before="90" w:after="90" w:line="240" w:lineRule="auto"/>
        <w:jc w:val="both"/>
        <w:rPr>
          <w:rFonts w:ascii="Times New Roman" w:hAnsi="Times New Roman" w:cs="Times New Roman"/>
          <w:sz w:val="24"/>
          <w:szCs w:val="24"/>
        </w:rPr>
      </w:pPr>
    </w:p>
    <w:p w:rsidR="00032AFB" w:rsidRPr="005D2B42" w:rsidRDefault="00032AFB" w:rsidP="002E67A4">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r w:rsidRPr="005D2B42">
        <w:rPr>
          <w:rFonts w:ascii="Times New Roman" w:hAnsi="Times New Roman" w:cs="Times New Roman"/>
          <w:sz w:val="24"/>
          <w:szCs w:val="24"/>
        </w:rPr>
        <w:t>Il possesso dei requisiti sopra elencati si intende compiuto alla data di presentazione della domanda</w:t>
      </w:r>
    </w:p>
    <w:p w:rsidR="005D2B42" w:rsidRPr="005D2B42" w:rsidRDefault="002E67A4" w:rsidP="002E67A4">
      <w:pPr>
        <w:shd w:val="clear" w:color="auto" w:fill="FFFFFF"/>
        <w:spacing w:before="90" w:after="90" w:line="240" w:lineRule="auto"/>
        <w:jc w:val="both"/>
        <w:rPr>
          <w:rFonts w:ascii="Times New Roman" w:hAnsi="Times New Roman" w:cs="Times New Roman"/>
          <w:b/>
          <w:sz w:val="24"/>
          <w:szCs w:val="24"/>
        </w:rPr>
      </w:pPr>
      <w:r w:rsidRPr="002E67A4">
        <w:rPr>
          <w:rFonts w:ascii="Times New Roman" w:eastAsia="Times New Roman" w:hAnsi="Times New Roman" w:cs="Times New Roman"/>
          <w:color w:val="1C1E21"/>
          <w:sz w:val="24"/>
          <w:szCs w:val="24"/>
          <w:lang w:eastAsia="it-IT"/>
        </w:rPr>
        <w:br/>
      </w:r>
      <w:r w:rsidR="005D2B42" w:rsidRPr="005D2B42">
        <w:rPr>
          <w:rFonts w:ascii="Times New Roman" w:hAnsi="Times New Roman" w:cs="Times New Roman"/>
          <w:b/>
          <w:sz w:val="24"/>
          <w:szCs w:val="24"/>
        </w:rPr>
        <w:t xml:space="preserve">Contribuzione regionale </w:t>
      </w:r>
    </w:p>
    <w:p w:rsidR="005D2B42" w:rsidRPr="005D2B42" w:rsidRDefault="005D2B42" w:rsidP="002E67A4">
      <w:pPr>
        <w:shd w:val="clear" w:color="auto" w:fill="FFFFFF"/>
        <w:spacing w:before="90" w:after="90" w:line="240" w:lineRule="auto"/>
        <w:jc w:val="both"/>
        <w:rPr>
          <w:rFonts w:ascii="Times New Roman" w:hAnsi="Times New Roman" w:cs="Times New Roman"/>
          <w:sz w:val="24"/>
          <w:szCs w:val="24"/>
        </w:rPr>
      </w:pPr>
      <w:r w:rsidRPr="005D2B42">
        <w:rPr>
          <w:rFonts w:ascii="Times New Roman" w:hAnsi="Times New Roman" w:cs="Times New Roman"/>
          <w:sz w:val="24"/>
          <w:szCs w:val="24"/>
        </w:rPr>
        <w:t xml:space="preserve">Il fondo complessivo di € 200.000,00 verrà ripartito fino ad esaurimento del fondo stesso, tra le famiglie - con un numero di figli, minorenni e a carico, pari o superiori a 3 - utilmente collocate in una graduatoria regionale che verrà individuata in relazione al valore ISEE, ordinato dal valore più basso a quello alto. </w:t>
      </w:r>
    </w:p>
    <w:p w:rsidR="005D2B42" w:rsidRDefault="005D2B42" w:rsidP="002E67A4">
      <w:pPr>
        <w:shd w:val="clear" w:color="auto" w:fill="FFFFFF"/>
        <w:spacing w:before="90" w:after="90" w:line="240" w:lineRule="auto"/>
        <w:jc w:val="both"/>
        <w:rPr>
          <w:rFonts w:ascii="Times New Roman" w:hAnsi="Times New Roman" w:cs="Times New Roman"/>
          <w:sz w:val="24"/>
          <w:szCs w:val="24"/>
        </w:rPr>
      </w:pPr>
      <w:r w:rsidRPr="005D2B42">
        <w:rPr>
          <w:rFonts w:ascii="Times New Roman" w:hAnsi="Times New Roman" w:cs="Times New Roman"/>
          <w:sz w:val="24"/>
          <w:szCs w:val="24"/>
        </w:rPr>
        <w:t xml:space="preserve">Nel caso in cui si verifichi una situazione di ex equo relativa al valore ISEE, l’ordine di priorità verrà determinato dal numero di figli, considerati in ordine decrescente. In particolare, verrà assegnato un contributo di € 400,00 per ogni figlio minorenne a carico, sino ad un massimo di € 2.000,00 a famiglia, per l’anno 2020. </w:t>
      </w:r>
    </w:p>
    <w:p w:rsidR="00B21D07" w:rsidRPr="005D2B42" w:rsidRDefault="00B21D07" w:rsidP="002E67A4">
      <w:pPr>
        <w:shd w:val="clear" w:color="auto" w:fill="FFFFFF"/>
        <w:spacing w:before="90" w:after="90" w:line="240" w:lineRule="auto"/>
        <w:jc w:val="both"/>
        <w:rPr>
          <w:rFonts w:ascii="Times New Roman" w:hAnsi="Times New Roman" w:cs="Times New Roman"/>
          <w:sz w:val="24"/>
          <w:szCs w:val="24"/>
        </w:rPr>
      </w:pPr>
    </w:p>
    <w:p w:rsidR="00032AFB" w:rsidRPr="005D2B42" w:rsidRDefault="005D2B42" w:rsidP="002E67A4">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r w:rsidRPr="005D2B42">
        <w:rPr>
          <w:rFonts w:ascii="Times New Roman" w:hAnsi="Times New Roman" w:cs="Times New Roman"/>
          <w:sz w:val="24"/>
          <w:szCs w:val="24"/>
        </w:rPr>
        <w:t xml:space="preserve">L’elenco dei beneficiari ammessi a contributo, approvato con Decreto del Dirigente del Servizio Politiche Sociali e Sport, verrà pubblicato sul BURM e al seguente indirizzo web: </w:t>
      </w:r>
      <w:r w:rsidRPr="005D2B42">
        <w:rPr>
          <w:rFonts w:ascii="Times New Roman" w:hAnsi="Times New Roman" w:cs="Times New Roman"/>
          <w:sz w:val="24"/>
          <w:szCs w:val="24"/>
        </w:rPr>
        <w:lastRenderedPageBreak/>
        <w:t>https://www.regione.marche.it/Regione-Utile/Sociale/Sostegno-alla-famiglia#Risorse-economiche</w:t>
      </w:r>
      <w:r w:rsidR="002E67A4" w:rsidRPr="002E67A4">
        <w:rPr>
          <w:rFonts w:ascii="Times New Roman" w:eastAsia="Times New Roman" w:hAnsi="Times New Roman" w:cs="Times New Roman"/>
          <w:color w:val="1C1E21"/>
          <w:sz w:val="24"/>
          <w:szCs w:val="24"/>
          <w:lang w:eastAsia="it-IT"/>
        </w:rPr>
        <w:br/>
      </w:r>
    </w:p>
    <w:p w:rsidR="00032AFB" w:rsidRPr="005D2B42" w:rsidRDefault="002E67A4" w:rsidP="002E67A4">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r w:rsidRPr="005D2B42">
        <w:rPr>
          <w:rFonts w:ascii="Times New Roman" w:eastAsia="Times New Roman" w:hAnsi="Times New Roman" w:cs="Times New Roman"/>
          <w:color w:val="1C1E21"/>
          <w:sz w:val="24"/>
          <w:szCs w:val="24"/>
          <w:lang w:eastAsia="it-IT"/>
        </w:rPr>
        <w:t>La domanda di contributo dovrà essere presentata solo ed esclusivamente attraverso la compilazione del formulario presente nella piattaforma informatica regionale denominata SIFORM2, accessibile al seguente indirizzo internet:</w:t>
      </w:r>
      <w:r w:rsidRPr="002E67A4">
        <w:rPr>
          <w:rFonts w:ascii="Times New Roman" w:eastAsia="Times New Roman" w:hAnsi="Times New Roman" w:cs="Times New Roman"/>
          <w:color w:val="1C1E21"/>
          <w:sz w:val="24"/>
          <w:szCs w:val="24"/>
          <w:lang w:eastAsia="it-IT"/>
        </w:rPr>
        <w:br/>
      </w:r>
      <w:hyperlink r:id="rId5" w:tgtFrame="_blank" w:history="1">
        <w:r w:rsidRPr="005D2B42">
          <w:rPr>
            <w:rFonts w:ascii="Times New Roman" w:eastAsia="Times New Roman" w:hAnsi="Times New Roman" w:cs="Times New Roman"/>
            <w:color w:val="385898"/>
            <w:sz w:val="24"/>
            <w:szCs w:val="24"/>
            <w:u w:val="single"/>
            <w:lang w:eastAsia="it-IT"/>
          </w:rPr>
          <w:t>https://siform2.regione.marche.it.</w:t>
        </w:r>
      </w:hyperlink>
      <w:r w:rsidRPr="005D2B42">
        <w:rPr>
          <w:rFonts w:ascii="Times New Roman" w:eastAsia="Times New Roman" w:hAnsi="Times New Roman" w:cs="Times New Roman"/>
          <w:color w:val="1C1E21"/>
          <w:sz w:val="24"/>
          <w:szCs w:val="24"/>
          <w:lang w:eastAsia="it-IT"/>
        </w:rPr>
        <w:t> </w:t>
      </w:r>
    </w:p>
    <w:p w:rsidR="00032AFB" w:rsidRPr="005D2B42" w:rsidRDefault="00032AFB" w:rsidP="002E67A4">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p>
    <w:p w:rsidR="00032AFB" w:rsidRPr="00885039" w:rsidRDefault="002E67A4" w:rsidP="002E67A4">
      <w:pPr>
        <w:shd w:val="clear" w:color="auto" w:fill="FFFFFF"/>
        <w:spacing w:before="90" w:after="90" w:line="240" w:lineRule="auto"/>
        <w:jc w:val="both"/>
        <w:rPr>
          <w:rFonts w:ascii="Times New Roman" w:eastAsia="Times New Roman" w:hAnsi="Times New Roman" w:cs="Times New Roman"/>
          <w:b/>
          <w:color w:val="1C1E21"/>
          <w:sz w:val="24"/>
          <w:szCs w:val="24"/>
          <w:lang w:eastAsia="it-IT"/>
        </w:rPr>
      </w:pPr>
      <w:r w:rsidRPr="005D2B42">
        <w:rPr>
          <w:rFonts w:ascii="Times New Roman" w:eastAsia="Times New Roman" w:hAnsi="Times New Roman" w:cs="Times New Roman"/>
          <w:color w:val="1C1E21"/>
          <w:sz w:val="24"/>
          <w:szCs w:val="24"/>
          <w:lang w:eastAsia="it-IT"/>
        </w:rPr>
        <w:t xml:space="preserve">Tale piattaforma consentirà </w:t>
      </w:r>
      <w:r w:rsidRPr="00885039">
        <w:rPr>
          <w:rFonts w:ascii="Times New Roman" w:eastAsia="Times New Roman" w:hAnsi="Times New Roman" w:cs="Times New Roman"/>
          <w:b/>
          <w:color w:val="1C1E21"/>
          <w:sz w:val="24"/>
          <w:szCs w:val="24"/>
          <w:lang w:eastAsia="it-IT"/>
        </w:rPr>
        <w:t xml:space="preserve">la presentazione della domanda di contributo solo ed esclusivamente dal 7 settembre 2020 fino alle ore 24,00 del 21 settembre 2020. </w:t>
      </w:r>
    </w:p>
    <w:p w:rsidR="005D2B42" w:rsidRPr="005D2B42" w:rsidRDefault="005D2B42" w:rsidP="002E67A4">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p>
    <w:p w:rsidR="00032AFB" w:rsidRPr="005D2B42" w:rsidRDefault="002E67A4" w:rsidP="002E67A4">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r w:rsidRPr="005D2B42">
        <w:rPr>
          <w:rFonts w:ascii="Times New Roman" w:eastAsia="Times New Roman" w:hAnsi="Times New Roman" w:cs="Times New Roman"/>
          <w:color w:val="1C1E21"/>
          <w:sz w:val="24"/>
          <w:szCs w:val="24"/>
          <w:lang w:eastAsia="it-IT"/>
        </w:rPr>
        <w:t>Fanno fede la data e l’ora della piattaforma informatica regionale.</w:t>
      </w:r>
      <w:r w:rsidRPr="002E67A4">
        <w:rPr>
          <w:rFonts w:ascii="Times New Roman" w:eastAsia="Times New Roman" w:hAnsi="Times New Roman" w:cs="Times New Roman"/>
          <w:color w:val="1C1E21"/>
          <w:sz w:val="24"/>
          <w:szCs w:val="24"/>
          <w:lang w:eastAsia="it-IT"/>
        </w:rPr>
        <w:br/>
      </w:r>
    </w:p>
    <w:p w:rsidR="005D2B42" w:rsidRDefault="005D2B42" w:rsidP="005D2B42">
      <w:pPr>
        <w:shd w:val="clear" w:color="auto" w:fill="FFFFFF"/>
        <w:spacing w:before="90" w:after="90" w:line="240" w:lineRule="auto"/>
        <w:jc w:val="both"/>
        <w:rPr>
          <w:rFonts w:ascii="Times New Roman" w:hAnsi="Times New Roman" w:cs="Times New Roman"/>
          <w:sz w:val="24"/>
          <w:szCs w:val="24"/>
        </w:rPr>
      </w:pPr>
      <w:r w:rsidRPr="005D2B42">
        <w:rPr>
          <w:rFonts w:ascii="Times New Roman" w:hAnsi="Times New Roman" w:cs="Times New Roman"/>
          <w:sz w:val="24"/>
          <w:szCs w:val="24"/>
        </w:rPr>
        <w:t xml:space="preserve">Per eventuali chiarimenti circa i contenuti da riportare nella domanda, i richiedenti potranno contattare il seguente indirizzo di posta elettronica: contributi_famiglienumerose@regione.marche.it o i seguenti numeri di telefono: 071/8064033 - 071/8064042. </w:t>
      </w:r>
    </w:p>
    <w:p w:rsidR="005D2B42" w:rsidRPr="005D2B42" w:rsidRDefault="005D2B42" w:rsidP="005D2B42">
      <w:pPr>
        <w:shd w:val="clear" w:color="auto" w:fill="FFFFFF"/>
        <w:spacing w:before="90" w:after="90" w:line="240" w:lineRule="auto"/>
        <w:jc w:val="both"/>
        <w:rPr>
          <w:rFonts w:ascii="Times New Roman" w:hAnsi="Times New Roman" w:cs="Times New Roman"/>
          <w:sz w:val="24"/>
          <w:szCs w:val="24"/>
        </w:rPr>
      </w:pPr>
    </w:p>
    <w:p w:rsidR="005D2B42" w:rsidRPr="005D2B42" w:rsidRDefault="005D2B42" w:rsidP="005D2B42">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r w:rsidRPr="005D2B42">
        <w:rPr>
          <w:rFonts w:ascii="Times New Roman" w:hAnsi="Times New Roman" w:cs="Times New Roman"/>
          <w:sz w:val="24"/>
          <w:szCs w:val="24"/>
        </w:rPr>
        <w:t>In caso di difficoltà nell’utilizzo della procedura telematica, gli utenti potranno contattare il servizio di assistenza raggiungibile all’indirizzo email siform@regione.marche.it oppure al numero telefonico 071/8063442.</w:t>
      </w:r>
    </w:p>
    <w:p w:rsidR="002E67A4" w:rsidRPr="002E67A4" w:rsidRDefault="002E67A4" w:rsidP="002E67A4">
      <w:pPr>
        <w:shd w:val="clear" w:color="auto" w:fill="FFFFFF"/>
        <w:spacing w:before="90" w:after="90" w:line="240" w:lineRule="auto"/>
        <w:jc w:val="both"/>
        <w:rPr>
          <w:rFonts w:ascii="Times New Roman" w:eastAsia="Times New Roman" w:hAnsi="Times New Roman" w:cs="Times New Roman"/>
          <w:color w:val="1C1E21"/>
          <w:sz w:val="24"/>
          <w:szCs w:val="24"/>
          <w:lang w:eastAsia="it-IT"/>
        </w:rPr>
      </w:pPr>
      <w:r w:rsidRPr="002E67A4">
        <w:rPr>
          <w:rFonts w:ascii="Times New Roman" w:eastAsia="Times New Roman" w:hAnsi="Times New Roman" w:cs="Times New Roman"/>
          <w:color w:val="1C1E21"/>
          <w:sz w:val="24"/>
          <w:szCs w:val="24"/>
          <w:lang w:eastAsia="it-IT"/>
        </w:rPr>
        <w:br/>
      </w:r>
    </w:p>
    <w:p w:rsidR="002E67A4" w:rsidRPr="002E67A4" w:rsidRDefault="002E67A4" w:rsidP="002E67A4">
      <w:pPr>
        <w:pBdr>
          <w:bottom w:val="single" w:sz="6" w:space="1" w:color="auto"/>
        </w:pBdr>
        <w:spacing w:after="0" w:line="240" w:lineRule="auto"/>
        <w:jc w:val="center"/>
        <w:rPr>
          <w:rFonts w:ascii="Times New Roman" w:eastAsia="Times New Roman" w:hAnsi="Times New Roman" w:cs="Times New Roman"/>
          <w:vanish/>
          <w:sz w:val="24"/>
          <w:szCs w:val="24"/>
          <w:lang w:eastAsia="it-IT"/>
        </w:rPr>
      </w:pPr>
      <w:r w:rsidRPr="002E67A4">
        <w:rPr>
          <w:rFonts w:ascii="Times New Roman" w:eastAsia="Times New Roman" w:hAnsi="Times New Roman" w:cs="Times New Roman"/>
          <w:vanish/>
          <w:sz w:val="24"/>
          <w:szCs w:val="24"/>
          <w:lang w:eastAsia="it-IT"/>
        </w:rPr>
        <w:t>Inizio modulo</w:t>
      </w:r>
    </w:p>
    <w:p w:rsidR="002E67A4" w:rsidRPr="002E67A4" w:rsidRDefault="002E67A4" w:rsidP="002E67A4">
      <w:pPr>
        <w:pBdr>
          <w:top w:val="single" w:sz="6" w:space="1" w:color="auto"/>
        </w:pBdr>
        <w:spacing w:after="0" w:line="240" w:lineRule="auto"/>
        <w:jc w:val="center"/>
        <w:rPr>
          <w:rFonts w:ascii="Times New Roman" w:eastAsia="Times New Roman" w:hAnsi="Times New Roman" w:cs="Times New Roman"/>
          <w:vanish/>
          <w:sz w:val="24"/>
          <w:szCs w:val="24"/>
          <w:lang w:eastAsia="it-IT"/>
        </w:rPr>
      </w:pPr>
      <w:r w:rsidRPr="002E67A4">
        <w:rPr>
          <w:rFonts w:ascii="Times New Roman" w:eastAsia="Times New Roman" w:hAnsi="Times New Roman" w:cs="Times New Roman"/>
          <w:vanish/>
          <w:sz w:val="24"/>
          <w:szCs w:val="24"/>
          <w:lang w:eastAsia="it-IT"/>
        </w:rPr>
        <w:t>Fine modulo</w:t>
      </w:r>
    </w:p>
    <w:p w:rsidR="00A965FC" w:rsidRPr="005D2B42" w:rsidRDefault="00A965FC">
      <w:pPr>
        <w:rPr>
          <w:rFonts w:ascii="Times New Roman" w:hAnsi="Times New Roman" w:cs="Times New Roman"/>
          <w:sz w:val="24"/>
          <w:szCs w:val="24"/>
        </w:rPr>
      </w:pPr>
    </w:p>
    <w:sectPr w:rsidR="00A965FC" w:rsidRPr="005D2B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4DD"/>
    <w:multiLevelType w:val="hybridMultilevel"/>
    <w:tmpl w:val="38D6B182"/>
    <w:lvl w:ilvl="0" w:tplc="D268852A">
      <w:numFmt w:val="bullet"/>
      <w:lvlText w:val="-"/>
      <w:lvlJc w:val="left"/>
      <w:pPr>
        <w:ind w:left="720" w:hanging="360"/>
      </w:pPr>
      <w:rPr>
        <w:rFonts w:ascii="Times New Roman" w:eastAsiaTheme="minorHAnsi" w:hAnsi="Times New Roman" w:cs="Times New Roman"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A4"/>
    <w:rsid w:val="00032AFB"/>
    <w:rsid w:val="002E67A4"/>
    <w:rsid w:val="005D2B42"/>
    <w:rsid w:val="00885039"/>
    <w:rsid w:val="00A965FC"/>
    <w:rsid w:val="00B21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18E4"/>
  <w15:chartTrackingRefBased/>
  <w15:docId w15:val="{3CE4BFA1-5664-4312-B1DC-E00D503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67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2E67A4"/>
  </w:style>
  <w:style w:type="character" w:styleId="Collegamentoipertestuale">
    <w:name w:val="Hyperlink"/>
    <w:basedOn w:val="Carpredefinitoparagrafo"/>
    <w:uiPriority w:val="99"/>
    <w:unhideWhenUsed/>
    <w:rsid w:val="002E67A4"/>
    <w:rPr>
      <w:color w:val="0000FF"/>
      <w:u w:val="single"/>
    </w:rPr>
  </w:style>
  <w:style w:type="paragraph" w:styleId="Iniziomodulo-z">
    <w:name w:val="HTML Top of Form"/>
    <w:basedOn w:val="Normale"/>
    <w:next w:val="Normale"/>
    <w:link w:val="Iniziomodulo-zCarattere"/>
    <w:hidden/>
    <w:uiPriority w:val="99"/>
    <w:semiHidden/>
    <w:unhideWhenUsed/>
    <w:rsid w:val="002E67A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2E67A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2E67A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2E67A4"/>
    <w:rPr>
      <w:rFonts w:ascii="Arial" w:eastAsia="Times New Roman" w:hAnsi="Arial" w:cs="Arial"/>
      <w:vanish/>
      <w:sz w:val="16"/>
      <w:szCs w:val="16"/>
      <w:lang w:eastAsia="it-IT"/>
    </w:rPr>
  </w:style>
  <w:style w:type="paragraph" w:styleId="Paragrafoelenco">
    <w:name w:val="List Paragraph"/>
    <w:basedOn w:val="Normale"/>
    <w:uiPriority w:val="34"/>
    <w:qFormat/>
    <w:rsid w:val="00885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39239">
      <w:bodyDiv w:val="1"/>
      <w:marLeft w:val="0"/>
      <w:marRight w:val="0"/>
      <w:marTop w:val="0"/>
      <w:marBottom w:val="0"/>
      <w:divBdr>
        <w:top w:val="none" w:sz="0" w:space="0" w:color="auto"/>
        <w:left w:val="none" w:sz="0" w:space="0" w:color="auto"/>
        <w:bottom w:val="none" w:sz="0" w:space="0" w:color="auto"/>
        <w:right w:val="none" w:sz="0" w:space="0" w:color="auto"/>
      </w:divBdr>
      <w:divsChild>
        <w:div w:id="154610108">
          <w:marLeft w:val="0"/>
          <w:marRight w:val="0"/>
          <w:marTop w:val="0"/>
          <w:marBottom w:val="0"/>
          <w:divBdr>
            <w:top w:val="none" w:sz="0" w:space="0" w:color="auto"/>
            <w:left w:val="none" w:sz="0" w:space="0" w:color="auto"/>
            <w:bottom w:val="none" w:sz="0" w:space="0" w:color="auto"/>
            <w:right w:val="none" w:sz="0" w:space="0" w:color="auto"/>
          </w:divBdr>
          <w:divsChild>
            <w:div w:id="121921296">
              <w:marLeft w:val="0"/>
              <w:marRight w:val="0"/>
              <w:marTop w:val="0"/>
              <w:marBottom w:val="0"/>
              <w:divBdr>
                <w:top w:val="none" w:sz="0" w:space="0" w:color="auto"/>
                <w:left w:val="none" w:sz="0" w:space="0" w:color="auto"/>
                <w:bottom w:val="none" w:sz="0" w:space="0" w:color="auto"/>
                <w:right w:val="none" w:sz="0" w:space="0" w:color="auto"/>
              </w:divBdr>
              <w:divsChild>
                <w:div w:id="1682704763">
                  <w:marLeft w:val="0"/>
                  <w:marRight w:val="0"/>
                  <w:marTop w:val="90"/>
                  <w:marBottom w:val="0"/>
                  <w:divBdr>
                    <w:top w:val="none" w:sz="0" w:space="0" w:color="auto"/>
                    <w:left w:val="none" w:sz="0" w:space="0" w:color="auto"/>
                    <w:bottom w:val="none" w:sz="0" w:space="0" w:color="auto"/>
                    <w:right w:val="none" w:sz="0" w:space="0" w:color="auto"/>
                  </w:divBdr>
                  <w:divsChild>
                    <w:div w:id="189035227">
                      <w:marLeft w:val="0"/>
                      <w:marRight w:val="0"/>
                      <w:marTop w:val="0"/>
                      <w:marBottom w:val="0"/>
                      <w:divBdr>
                        <w:top w:val="none" w:sz="0" w:space="0" w:color="auto"/>
                        <w:left w:val="none" w:sz="0" w:space="0" w:color="auto"/>
                        <w:bottom w:val="none" w:sz="0" w:space="0" w:color="auto"/>
                        <w:right w:val="none" w:sz="0" w:space="0" w:color="auto"/>
                      </w:divBdr>
                    </w:div>
                  </w:divsChild>
                </w:div>
                <w:div w:id="1986279051">
                  <w:marLeft w:val="0"/>
                  <w:marRight w:val="0"/>
                  <w:marTop w:val="0"/>
                  <w:marBottom w:val="0"/>
                  <w:divBdr>
                    <w:top w:val="none" w:sz="0" w:space="0" w:color="auto"/>
                    <w:left w:val="none" w:sz="0" w:space="0" w:color="auto"/>
                    <w:bottom w:val="none" w:sz="0" w:space="0" w:color="auto"/>
                    <w:right w:val="none" w:sz="0" w:space="0" w:color="auto"/>
                  </w:divBdr>
                  <w:divsChild>
                    <w:div w:id="1887715686">
                      <w:marLeft w:val="0"/>
                      <w:marRight w:val="0"/>
                      <w:marTop w:val="0"/>
                      <w:marBottom w:val="0"/>
                      <w:divBdr>
                        <w:top w:val="none" w:sz="0" w:space="0" w:color="auto"/>
                        <w:left w:val="none" w:sz="0" w:space="0" w:color="auto"/>
                        <w:bottom w:val="none" w:sz="0" w:space="0" w:color="auto"/>
                        <w:right w:val="none" w:sz="0" w:space="0" w:color="auto"/>
                      </w:divBdr>
                      <w:divsChild>
                        <w:div w:id="546261791">
                          <w:marLeft w:val="0"/>
                          <w:marRight w:val="0"/>
                          <w:marTop w:val="150"/>
                          <w:marBottom w:val="0"/>
                          <w:divBdr>
                            <w:top w:val="none" w:sz="0" w:space="0" w:color="auto"/>
                            <w:left w:val="none" w:sz="0" w:space="0" w:color="auto"/>
                            <w:bottom w:val="none" w:sz="0" w:space="0" w:color="auto"/>
                            <w:right w:val="none" w:sz="0" w:space="0" w:color="auto"/>
                          </w:divBdr>
                          <w:divsChild>
                            <w:div w:id="115223269">
                              <w:marLeft w:val="-180"/>
                              <w:marRight w:val="-180"/>
                              <w:marTop w:val="0"/>
                              <w:marBottom w:val="0"/>
                              <w:divBdr>
                                <w:top w:val="none" w:sz="0" w:space="0" w:color="auto"/>
                                <w:left w:val="none" w:sz="0" w:space="0" w:color="auto"/>
                                <w:bottom w:val="none" w:sz="0" w:space="0" w:color="auto"/>
                                <w:right w:val="none" w:sz="0" w:space="0" w:color="auto"/>
                              </w:divBdr>
                              <w:divsChild>
                                <w:div w:id="1473987662">
                                  <w:marLeft w:val="0"/>
                                  <w:marRight w:val="0"/>
                                  <w:marTop w:val="0"/>
                                  <w:marBottom w:val="0"/>
                                  <w:divBdr>
                                    <w:top w:val="none" w:sz="0" w:space="0" w:color="auto"/>
                                    <w:left w:val="none" w:sz="0" w:space="0" w:color="auto"/>
                                    <w:bottom w:val="none" w:sz="0" w:space="0" w:color="auto"/>
                                    <w:right w:val="none" w:sz="0" w:space="0" w:color="auto"/>
                                  </w:divBdr>
                                  <w:divsChild>
                                    <w:div w:id="1668094593">
                                      <w:marLeft w:val="0"/>
                                      <w:marRight w:val="0"/>
                                      <w:marTop w:val="0"/>
                                      <w:marBottom w:val="0"/>
                                      <w:divBdr>
                                        <w:top w:val="none" w:sz="0" w:space="0" w:color="auto"/>
                                        <w:left w:val="none" w:sz="0" w:space="0" w:color="auto"/>
                                        <w:bottom w:val="none" w:sz="0" w:space="0" w:color="auto"/>
                                        <w:right w:val="none" w:sz="0" w:space="0" w:color="auto"/>
                                      </w:divBdr>
                                      <w:divsChild>
                                        <w:div w:id="206527944">
                                          <w:marLeft w:val="0"/>
                                          <w:marRight w:val="0"/>
                                          <w:marTop w:val="0"/>
                                          <w:marBottom w:val="0"/>
                                          <w:divBdr>
                                            <w:top w:val="single" w:sz="6" w:space="8" w:color="DDDFE2"/>
                                            <w:left w:val="none" w:sz="0" w:space="0" w:color="auto"/>
                                            <w:bottom w:val="single" w:sz="6" w:space="8" w:color="DDDFE2"/>
                                            <w:right w:val="none" w:sz="0" w:space="0" w:color="auto"/>
                                          </w:divBdr>
                                          <w:divsChild>
                                            <w:div w:id="1195770513">
                                              <w:marLeft w:val="0"/>
                                              <w:marRight w:val="0"/>
                                              <w:marTop w:val="0"/>
                                              <w:marBottom w:val="0"/>
                                              <w:divBdr>
                                                <w:top w:val="none" w:sz="0" w:space="0" w:color="auto"/>
                                                <w:left w:val="none" w:sz="0" w:space="0" w:color="auto"/>
                                                <w:bottom w:val="none" w:sz="0" w:space="0" w:color="auto"/>
                                                <w:right w:val="none" w:sz="0" w:space="0" w:color="auto"/>
                                              </w:divBdr>
                                              <w:divsChild>
                                                <w:div w:id="1101297706">
                                                  <w:marLeft w:val="0"/>
                                                  <w:marRight w:val="0"/>
                                                  <w:marTop w:val="30"/>
                                                  <w:marBottom w:val="0"/>
                                                  <w:divBdr>
                                                    <w:top w:val="none" w:sz="0" w:space="0" w:color="auto"/>
                                                    <w:left w:val="none" w:sz="0" w:space="0" w:color="auto"/>
                                                    <w:bottom w:val="none" w:sz="0" w:space="0" w:color="auto"/>
                                                    <w:right w:val="none" w:sz="0" w:space="0" w:color="auto"/>
                                                  </w:divBdr>
                                                  <w:divsChild>
                                                    <w:div w:id="1706829034">
                                                      <w:marLeft w:val="0"/>
                                                      <w:marRight w:val="0"/>
                                                      <w:marTop w:val="0"/>
                                                      <w:marBottom w:val="0"/>
                                                      <w:divBdr>
                                                        <w:top w:val="none" w:sz="0" w:space="0" w:color="auto"/>
                                                        <w:left w:val="none" w:sz="0" w:space="0" w:color="auto"/>
                                                        <w:bottom w:val="none" w:sz="0" w:space="0" w:color="auto"/>
                                                        <w:right w:val="none" w:sz="0" w:space="0" w:color="auto"/>
                                                      </w:divBdr>
                                                      <w:divsChild>
                                                        <w:div w:id="9248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948">
                                                  <w:marLeft w:val="0"/>
                                                  <w:marRight w:val="0"/>
                                                  <w:marTop w:val="0"/>
                                                  <w:marBottom w:val="0"/>
                                                  <w:divBdr>
                                                    <w:top w:val="none" w:sz="0" w:space="0" w:color="auto"/>
                                                    <w:left w:val="none" w:sz="0" w:space="0" w:color="auto"/>
                                                    <w:bottom w:val="none" w:sz="0" w:space="0" w:color="auto"/>
                                                    <w:right w:val="none" w:sz="0" w:space="0" w:color="auto"/>
                                                  </w:divBdr>
                                                  <w:divsChild>
                                                    <w:div w:id="4260009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57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form2.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654</Words>
  <Characters>3731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Diottalevi</dc:creator>
  <cp:keywords/>
  <dc:description/>
  <cp:lastModifiedBy>Fabiola Diottalevi</cp:lastModifiedBy>
  <cp:revision>3</cp:revision>
  <dcterms:created xsi:type="dcterms:W3CDTF">2020-09-07T07:25:00Z</dcterms:created>
  <dcterms:modified xsi:type="dcterms:W3CDTF">2020-09-07T10:12:00Z</dcterms:modified>
</cp:coreProperties>
</file>