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64"/>
        <w:tblW w:w="98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964E82" w14:paraId="696E9805" w14:textId="77777777" w:rsidTr="00113433">
        <w:trPr>
          <w:trHeight w:val="5122"/>
        </w:trPr>
        <w:tc>
          <w:tcPr>
            <w:tcW w:w="9840" w:type="dxa"/>
          </w:tcPr>
          <w:p w14:paraId="1F1A07E5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4079B8">
              <w:rPr>
                <w:b/>
                <w:bCs/>
              </w:rPr>
              <w:t>Dichiarazione sostitutiva di certificazione</w:t>
            </w:r>
          </w:p>
          <w:p w14:paraId="44ADACBD" w14:textId="3EAECCF8" w:rsidR="00964E82" w:rsidRPr="00772901" w:rsidRDefault="00964E82" w:rsidP="00113433">
            <w:pPr>
              <w:pStyle w:val="Default"/>
              <w:jc w:val="center"/>
              <w:rPr>
                <w:sz w:val="15"/>
                <w:szCs w:val="15"/>
              </w:rPr>
            </w:pPr>
            <w:r w:rsidRPr="00AD0688">
              <w:rPr>
                <w:sz w:val="15"/>
                <w:szCs w:val="15"/>
              </w:rPr>
              <w:t>(</w:t>
            </w:r>
            <w:r w:rsidRPr="00AD0688">
              <w:rPr>
                <w:sz w:val="16"/>
                <w:szCs w:val="16"/>
              </w:rPr>
              <w:t>art</w:t>
            </w:r>
            <w:r w:rsidR="006D4634" w:rsidRPr="00AD0688">
              <w:rPr>
                <w:sz w:val="16"/>
                <w:szCs w:val="16"/>
              </w:rPr>
              <w:t>t</w:t>
            </w:r>
            <w:r w:rsidRPr="00AD0688">
              <w:rPr>
                <w:sz w:val="16"/>
                <w:szCs w:val="16"/>
              </w:rPr>
              <w:t xml:space="preserve">. </w:t>
            </w:r>
            <w:r w:rsidRPr="00772901">
              <w:rPr>
                <w:sz w:val="16"/>
                <w:szCs w:val="16"/>
              </w:rPr>
              <w:t>46</w:t>
            </w:r>
            <w:r w:rsidR="006D4634" w:rsidRPr="00772901">
              <w:rPr>
                <w:sz w:val="16"/>
                <w:szCs w:val="16"/>
              </w:rPr>
              <w:t xml:space="preserve"> e 47</w:t>
            </w:r>
            <w:r w:rsidRPr="00772901">
              <w:rPr>
                <w:sz w:val="16"/>
                <w:szCs w:val="16"/>
              </w:rPr>
              <w:t xml:space="preserve"> D.P.R.28 dicembre 2000</w:t>
            </w:r>
            <w:r w:rsidR="004079B8">
              <w:rPr>
                <w:sz w:val="16"/>
                <w:szCs w:val="16"/>
              </w:rPr>
              <w:t>,</w:t>
            </w:r>
            <w:r w:rsidRPr="00772901">
              <w:rPr>
                <w:sz w:val="16"/>
                <w:szCs w:val="16"/>
              </w:rPr>
              <w:t xml:space="preserve"> n. 445</w:t>
            </w:r>
            <w:r w:rsidRPr="00772901">
              <w:rPr>
                <w:sz w:val="15"/>
                <w:szCs w:val="15"/>
              </w:rPr>
              <w:t>)</w:t>
            </w:r>
          </w:p>
          <w:p w14:paraId="55C8B29D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F7916B7" w14:textId="77777777" w:rsidR="004A4FB9" w:rsidRDefault="004A4FB9" w:rsidP="0011343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57AD179" w14:textId="77777777" w:rsidR="004A4FB9" w:rsidRDefault="00964E82" w:rsidP="002B62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</w:t>
            </w:r>
            <w:r w:rsidR="009606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="009606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ottoscritto/</w:t>
            </w:r>
            <w:r w:rsidR="009606ED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_______________________________ </w:t>
            </w:r>
            <w:r w:rsidR="004A4FB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="004A4FB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._________________________ nato</w:t>
            </w:r>
            <w:r w:rsidR="009606ED">
              <w:rPr>
                <w:sz w:val="20"/>
                <w:szCs w:val="20"/>
              </w:rPr>
              <w:t>/a</w:t>
            </w:r>
            <w:r w:rsidR="0087290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____________________________ (_____) il____/____/_____, residente a _____________________ (_____) in __________________________ n° _____ </w:t>
            </w:r>
          </w:p>
          <w:p w14:paraId="33C2F203" w14:textId="77777777" w:rsidR="004A4FB9" w:rsidRDefault="004A4FB9" w:rsidP="00113433">
            <w:pPr>
              <w:pStyle w:val="Default"/>
              <w:rPr>
                <w:sz w:val="20"/>
                <w:szCs w:val="20"/>
              </w:rPr>
            </w:pPr>
          </w:p>
          <w:p w14:paraId="07C4D19A" w14:textId="1575B61A" w:rsidR="004A4FB9" w:rsidRPr="004079B8" w:rsidRDefault="006D4634" w:rsidP="004079B8">
            <w:pPr>
              <w:pStyle w:val="Default"/>
              <w:jc w:val="both"/>
              <w:rPr>
                <w:b/>
                <w:bCs/>
                <w:color w:val="auto"/>
                <w:sz w:val="23"/>
                <w:szCs w:val="23"/>
              </w:rPr>
            </w:pPr>
            <w:r w:rsidRPr="004079B8">
              <w:rPr>
                <w:rFonts w:cstheme="minorHAnsi"/>
                <w:color w:val="auto"/>
                <w:sz w:val="20"/>
                <w:szCs w:val="20"/>
              </w:rPr>
              <w:t>consapevole delle responsabilità penali derivanti dal rilascio di dichiarazioni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non veritiere, di produzione od uso di atti falsi, ai sensi dell’art. 76 del D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="00127E06" w:rsidRPr="004079B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n. 445 del 28 dicembre 2000, </w:t>
            </w:r>
            <w:proofErr w:type="spellStart"/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>nonchè</w:t>
            </w:r>
            <w:proofErr w:type="spellEnd"/>
            <w:r w:rsidR="00872909" w:rsidRPr="004079B8">
              <w:rPr>
                <w:rFonts w:cstheme="minorHAnsi"/>
                <w:color w:val="auto"/>
                <w:sz w:val="20"/>
                <w:szCs w:val="20"/>
              </w:rPr>
              <w:t xml:space="preserve"> della decadenza dai benefici eventualmente conseguiti, così come previsto dall’art. 75 del citato D.P.R.,</w:t>
            </w:r>
          </w:p>
          <w:p w14:paraId="24A9B087" w14:textId="77777777" w:rsidR="00964E82" w:rsidRPr="004079B8" w:rsidRDefault="00964E82" w:rsidP="001134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079B8">
              <w:rPr>
                <w:b/>
                <w:bCs/>
                <w:color w:val="auto"/>
                <w:sz w:val="20"/>
                <w:szCs w:val="20"/>
              </w:rPr>
              <w:t>DICHIARA</w:t>
            </w:r>
          </w:p>
          <w:p w14:paraId="1CE5EBA2" w14:textId="77777777" w:rsidR="004A4FB9" w:rsidRPr="004079B8" w:rsidRDefault="004A4FB9" w:rsidP="0011343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14:paraId="3B8D6F5B" w14:textId="77777777" w:rsidR="006D4634" w:rsidRPr="004079B8" w:rsidRDefault="003E0588" w:rsidP="003E058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079B8">
              <w:rPr>
                <w:color w:val="auto"/>
                <w:sz w:val="20"/>
                <w:szCs w:val="20"/>
              </w:rPr>
              <w:t>l</w:t>
            </w:r>
            <w:r w:rsidR="00F5305F" w:rsidRPr="004079B8">
              <w:rPr>
                <w:color w:val="auto"/>
                <w:sz w:val="20"/>
                <w:szCs w:val="20"/>
              </w:rPr>
              <w:t>a sussistenza de</w:t>
            </w:r>
            <w:r w:rsidR="00113433" w:rsidRPr="004079B8">
              <w:rPr>
                <w:color w:val="auto"/>
                <w:sz w:val="20"/>
                <w:szCs w:val="20"/>
              </w:rPr>
              <w:t>i requisiti di appartenenza ad una delle seguenti categorie (barrare con una   X), ai sensi della D.G.R. n.</w:t>
            </w:r>
            <w:r w:rsidR="006D4634" w:rsidRPr="004079B8">
              <w:rPr>
                <w:color w:val="auto"/>
                <w:sz w:val="20"/>
                <w:szCs w:val="20"/>
              </w:rPr>
              <w:t>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del </w:t>
            </w:r>
            <w:r w:rsidR="006D4634" w:rsidRPr="004079B8">
              <w:rPr>
                <w:color w:val="auto"/>
                <w:sz w:val="20"/>
                <w:szCs w:val="20"/>
              </w:rPr>
              <w:t>_______________</w:t>
            </w:r>
            <w:r w:rsidR="00113433" w:rsidRPr="004079B8">
              <w:rPr>
                <w:color w:val="auto"/>
                <w:sz w:val="20"/>
                <w:szCs w:val="20"/>
              </w:rPr>
              <w:t xml:space="preserve"> </w:t>
            </w:r>
            <w:r w:rsidRPr="004079B8">
              <w:rPr>
                <w:color w:val="auto"/>
                <w:sz w:val="20"/>
                <w:szCs w:val="20"/>
              </w:rPr>
              <w:t>per l’acquisto di un titolo di viaggio agevolato</w:t>
            </w:r>
            <w:r w:rsidR="00992218" w:rsidRPr="004079B8">
              <w:rPr>
                <w:color w:val="auto"/>
                <w:sz w:val="20"/>
                <w:szCs w:val="20"/>
              </w:rPr>
              <w:t xml:space="preserve"> per il trasporto pubblico locale regionale</w:t>
            </w:r>
            <w:r w:rsidR="00714C1F" w:rsidRPr="004079B8">
              <w:rPr>
                <w:color w:val="auto"/>
                <w:sz w:val="20"/>
                <w:szCs w:val="20"/>
              </w:rPr>
              <w:t xml:space="preserve"> delle Marche</w:t>
            </w:r>
            <w:r w:rsidR="00113433" w:rsidRPr="004079B8">
              <w:rPr>
                <w:color w:val="auto"/>
                <w:sz w:val="20"/>
                <w:szCs w:val="20"/>
              </w:rPr>
              <w:t>:</w:t>
            </w:r>
          </w:p>
          <w:p w14:paraId="3BF5D72B" w14:textId="77777777" w:rsidR="00113433" w:rsidRPr="00113433" w:rsidRDefault="00113433" w:rsidP="0011343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Style w:val="Grigliatabel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53"/>
              <w:gridCol w:w="6662"/>
              <w:gridCol w:w="1411"/>
            </w:tblGrid>
            <w:tr w:rsidR="00772901" w14:paraId="07ADAEDD" w14:textId="77777777" w:rsidTr="004079B8">
              <w:tc>
                <w:tcPr>
                  <w:tcW w:w="902" w:type="dxa"/>
                </w:tcPr>
                <w:p w14:paraId="614C4FAE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Barrare</w:t>
                  </w:r>
                </w:p>
              </w:tc>
              <w:tc>
                <w:tcPr>
                  <w:tcW w:w="653" w:type="dxa"/>
                </w:tcPr>
                <w:p w14:paraId="4799B5DB" w14:textId="7D45812D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CAT</w:t>
                  </w:r>
                  <w:r w:rsidR="004079B8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6662" w:type="dxa"/>
                </w:tcPr>
                <w:p w14:paraId="6EE25EC2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DESCRIZIONE</w:t>
                  </w:r>
                </w:p>
              </w:tc>
              <w:tc>
                <w:tcPr>
                  <w:tcW w:w="1411" w:type="dxa"/>
                </w:tcPr>
                <w:p w14:paraId="7D5A2E43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TARIFFA</w:t>
                  </w:r>
                </w:p>
              </w:tc>
            </w:tr>
            <w:tr w:rsidR="00772901" w14:paraId="7815C3D1" w14:textId="77777777" w:rsidTr="004079B8">
              <w:tc>
                <w:tcPr>
                  <w:tcW w:w="902" w:type="dxa"/>
                </w:tcPr>
                <w:p w14:paraId="557C105A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138C324D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 w:rsidRPr="00D623C6">
                    <w:rPr>
                      <w:b/>
                      <w:bCs/>
                    </w:rPr>
                    <w:t>A1</w:t>
                  </w:r>
                </w:p>
              </w:tc>
              <w:tc>
                <w:tcPr>
                  <w:tcW w:w="6662" w:type="dxa"/>
                </w:tcPr>
                <w:p w14:paraId="04727324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civili con grado di invalidità pari o superiore al 67%;</w:t>
                  </w:r>
                </w:p>
                <w:p w14:paraId="35B7E446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guerra dalla prima alla ottava categoria;</w:t>
                  </w:r>
                </w:p>
                <w:p w14:paraId="6ABD341C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di servizio dalla prima alla quinta categoria;</w:t>
                  </w:r>
                </w:p>
                <w:p w14:paraId="7784F87A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Invalidi del lavoro con grado di invalidità certificato dall'INAIL pari o superiore al 40%;</w:t>
                  </w:r>
                </w:p>
                <w:p w14:paraId="433D4626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Soggetti in condizioni di handicap permanente, ai sensi della L. 104/92, che hanno un grado di invalidità civile pari o superiore al 67%.</w:t>
                  </w:r>
                </w:p>
                <w:p w14:paraId="20B8F3F4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Soggetti già beneficiari degli interventi statali previsti per le vittime della criminalità e del terrorismo di cui alle LL. 13 agosto 1980 n. 466, 20 ottobre 1990 n. 302, 23 novembre 1998 n. 407, 3 agosto 2004 n. 206 e </w:t>
                  </w:r>
                  <w:proofErr w:type="spellStart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ss.</w:t>
                  </w:r>
                  <w:proofErr w:type="gramStart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mm.ii</w:t>
                  </w:r>
                  <w:proofErr w:type="spellEnd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  <w:proofErr w:type="gramEnd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e le vittime del dovere individuate ai sensi dei commi 563 e 564 dell’art 1 della Legge n. 266/05;</w:t>
                  </w:r>
                </w:p>
                <w:p w14:paraId="72738A70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Sordomuti riconosciuti tali ai sensi della legge 26 maggio 1970, n. 381;</w:t>
                  </w:r>
                </w:p>
                <w:p w14:paraId="5592F0BC" w14:textId="77777777" w:rsidR="00772901" w:rsidRPr="004079B8" w:rsidRDefault="00772901" w:rsidP="006203C3">
                  <w:pPr>
                    <w:framePr w:hSpace="141" w:wrap="around" w:hAnchor="margin" w:y="-864"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Ciechi totali o parziali e gli ipovedenti ai sensi della Legge 3 aprile 2001, n. 138.</w:t>
                  </w:r>
                </w:p>
                <w:p w14:paraId="012A347E" w14:textId="77777777" w:rsidR="00772901" w:rsidRDefault="00772901" w:rsidP="006203C3">
                  <w:pPr>
                    <w:framePr w:hSpace="141" w:wrap="around" w:hAnchor="margin" w:y="-864"/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Grandi invalidi di servizio di cui all’art. 7 della L. 26 gennaio 1980 n. 9 e </w:t>
                  </w:r>
                  <w:proofErr w:type="spellStart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ss.mm.ii</w:t>
                  </w:r>
                  <w:proofErr w:type="spellEnd"/>
                </w:p>
              </w:tc>
              <w:tc>
                <w:tcPr>
                  <w:tcW w:w="1411" w:type="dxa"/>
                </w:tcPr>
                <w:p w14:paraId="4B2C713B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300CBC4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5095C949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1D57E05F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F4767BD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0163A597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5% AUTOBUS</w:t>
                  </w:r>
                </w:p>
                <w:p w14:paraId="66D442DB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3444F22D" w14:textId="77777777" w:rsidTr="004079B8">
              <w:tc>
                <w:tcPr>
                  <w:tcW w:w="902" w:type="dxa"/>
                </w:tcPr>
                <w:p w14:paraId="760622AE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646D73DB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A2</w:t>
                  </w:r>
                </w:p>
              </w:tc>
              <w:tc>
                <w:tcPr>
                  <w:tcW w:w="6662" w:type="dxa"/>
                </w:tcPr>
                <w:p w14:paraId="56028222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it-IT"/>
                    </w:rPr>
                    <w:t>(Come categoria A1)</w:t>
                  </w:r>
                </w:p>
              </w:tc>
              <w:tc>
                <w:tcPr>
                  <w:tcW w:w="1411" w:type="dxa"/>
                  <w:vAlign w:val="center"/>
                </w:tcPr>
                <w:p w14:paraId="39472992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35% AUTOBUS</w:t>
                  </w:r>
                </w:p>
                <w:p w14:paraId="7A1289FF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9390222" w14:textId="77777777" w:rsidTr="004079B8">
              <w:tc>
                <w:tcPr>
                  <w:tcW w:w="902" w:type="dxa"/>
                </w:tcPr>
                <w:p w14:paraId="540B699C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54DF6787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6662" w:type="dxa"/>
                </w:tcPr>
                <w:p w14:paraId="1993886D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Minore portatore di handicap che ha diritto dell’indennità di frequenza ai sensi della L. 11.10.1990 n. 289.</w:t>
                  </w:r>
                </w:p>
              </w:tc>
              <w:tc>
                <w:tcPr>
                  <w:tcW w:w="1411" w:type="dxa"/>
                  <w:vAlign w:val="center"/>
                </w:tcPr>
                <w:p w14:paraId="4BE58408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Gratuita AUTOBUS</w:t>
                  </w:r>
                </w:p>
                <w:p w14:paraId="3F06F6DB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5AC9B6EC" w14:textId="77777777" w:rsidTr="004079B8">
              <w:tc>
                <w:tcPr>
                  <w:tcW w:w="902" w:type="dxa"/>
                </w:tcPr>
                <w:p w14:paraId="6B138C45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NOTA</w:t>
                  </w:r>
                </w:p>
              </w:tc>
              <w:tc>
                <w:tcPr>
                  <w:tcW w:w="8726" w:type="dxa"/>
                  <w:gridSpan w:val="3"/>
                </w:tcPr>
                <w:p w14:paraId="67F91C90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Hanno diritto ad usufruire dei titoli di viaggio agevolati gli eventuali accompagnatori dei soggetti appartenenti alle categorie </w:t>
                  </w:r>
                  <w:r w:rsidRPr="004079B8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it-IT"/>
                    </w:rPr>
                    <w:t>a1), a2) e b)</w:t>
                  </w: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per quest’ultima qualora sia riconosciuta la qualifica di “minore con impossibilità a deambulare senza l’aiuto permanente di un accompagnatore”, limitatamente alle tratte percorse in presenza del soggetto accompagnato.</w:t>
                  </w:r>
                </w:p>
              </w:tc>
            </w:tr>
            <w:tr w:rsidR="00772901" w14:paraId="5B55A7F7" w14:textId="77777777" w:rsidTr="004079B8">
              <w:tc>
                <w:tcPr>
                  <w:tcW w:w="902" w:type="dxa"/>
                </w:tcPr>
                <w:p w14:paraId="077B6A2F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24A53683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6662" w:type="dxa"/>
                </w:tcPr>
                <w:p w14:paraId="4D93E73B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Ultrasessantacinquenne con limite di reddito ISEE</w:t>
                  </w:r>
                </w:p>
              </w:tc>
              <w:tc>
                <w:tcPr>
                  <w:tcW w:w="1411" w:type="dxa"/>
                </w:tcPr>
                <w:p w14:paraId="3E1AAB42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25% AUTOBUS</w:t>
                  </w:r>
                </w:p>
                <w:p w14:paraId="2028E13D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A2A9FD8" w14:textId="77777777" w:rsidTr="004079B8">
              <w:tc>
                <w:tcPr>
                  <w:tcW w:w="902" w:type="dxa"/>
                </w:tcPr>
                <w:p w14:paraId="0019A186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72564FA5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</w:p>
              </w:tc>
              <w:tc>
                <w:tcPr>
                  <w:tcW w:w="6662" w:type="dxa"/>
                </w:tcPr>
                <w:p w14:paraId="743A4F19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Perseguitati politici, antifascisti o razziali riconosciuti, nonché cittadini cui sia stato riconosciuto dallo Stato italiano il diritto ad asilo politico ai sensi della vigente legislazione e rifugiati riconosciuti tali dall'Alto Commissario delle Nazioni Unite per i profughi</w:t>
                  </w:r>
                </w:p>
              </w:tc>
              <w:tc>
                <w:tcPr>
                  <w:tcW w:w="1411" w:type="dxa"/>
                </w:tcPr>
                <w:p w14:paraId="7BF957C2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7A89A0D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6F6BB6A2" w14:textId="77777777" w:rsidTr="004079B8">
              <w:tc>
                <w:tcPr>
                  <w:tcW w:w="902" w:type="dxa"/>
                </w:tcPr>
                <w:p w14:paraId="2042E103" w14:textId="77777777" w:rsidR="00772901" w:rsidRDefault="00772901" w:rsidP="006203C3">
                  <w:pPr>
                    <w:framePr w:hSpace="141" w:wrap="around" w:hAnchor="margin" w:y="-864"/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0BEE4C4" w14:textId="77777777" w:rsidR="00772901" w:rsidRPr="00D623C6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6662" w:type="dxa"/>
                </w:tcPr>
                <w:p w14:paraId="1C4CE4F9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Lavoratori dipendenti (residenti o domiciliati nelle Marche)  </w:t>
                  </w:r>
                </w:p>
              </w:tc>
              <w:tc>
                <w:tcPr>
                  <w:tcW w:w="1411" w:type="dxa"/>
                </w:tcPr>
                <w:p w14:paraId="4CF8F8C0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066BC4DB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C0613EC" w14:textId="77777777" w:rsidTr="004079B8">
              <w:tc>
                <w:tcPr>
                  <w:tcW w:w="902" w:type="dxa"/>
                </w:tcPr>
                <w:p w14:paraId="124A6415" w14:textId="77777777" w:rsidR="00772901" w:rsidRPr="00113433" w:rsidRDefault="00772901" w:rsidP="006203C3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AEE3D97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6662" w:type="dxa"/>
                </w:tcPr>
                <w:p w14:paraId="30BD9A08" w14:textId="3A764F4A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Studenti (residenti o domiciliati nelle Marche) di scuole pubbliche o parificate di ogni ordine  e  grado,  università, istituti superiori ed  accademie  marchigiane</w:t>
                  </w:r>
                </w:p>
              </w:tc>
              <w:tc>
                <w:tcPr>
                  <w:tcW w:w="1411" w:type="dxa"/>
                </w:tcPr>
                <w:p w14:paraId="74CAE604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  <w:p w14:paraId="26E721BD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0B9D8B0E" w14:textId="77777777" w:rsidTr="004079B8">
              <w:tc>
                <w:tcPr>
                  <w:tcW w:w="902" w:type="dxa"/>
                </w:tcPr>
                <w:p w14:paraId="60370A6B" w14:textId="77777777" w:rsidR="00772901" w:rsidRPr="00113433" w:rsidRDefault="00772901" w:rsidP="006203C3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3A9781DD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</w:t>
                  </w:r>
                </w:p>
              </w:tc>
              <w:tc>
                <w:tcPr>
                  <w:tcW w:w="6662" w:type="dxa"/>
                </w:tcPr>
                <w:p w14:paraId="615DD0B4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Disoccupati che abbiano perso, da meno di tre anni, un precedente rapporto di lavoro con durata continuativa pari o superiore a 12 mesi, e che abbiano reso ai competenti servizi per l’impiego la dichiarazione di disponibilità ai sensi delle disposizioni previste dal </w:t>
                  </w:r>
                  <w:proofErr w:type="spellStart"/>
                  <w:proofErr w:type="gramStart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D.Lgs</w:t>
                  </w:r>
                  <w:proofErr w:type="gramEnd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  <w:proofErr w:type="spellEnd"/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297/2002 e dalle relative disposizioni regionali di attuazione (D.G.R. n. 372 del 11/03/2003), compresi gli iscritti alle liste di mobilità ai sensi della L. 223/1991 e della L. 236/1993</w:t>
                  </w:r>
                </w:p>
              </w:tc>
              <w:tc>
                <w:tcPr>
                  <w:tcW w:w="1411" w:type="dxa"/>
                </w:tcPr>
                <w:p w14:paraId="671C65ED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</w:p>
                <w:p w14:paraId="477F1B73" w14:textId="77777777" w:rsidR="00772901" w:rsidRPr="00113433" w:rsidRDefault="00772901" w:rsidP="006203C3">
                  <w:pPr>
                    <w:framePr w:hSpace="141" w:wrap="around" w:hAnchor="margin" w:y="-864"/>
                    <w:jc w:val="center"/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Gratuit</w:t>
                  </w:r>
                  <w:r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à</w:t>
                  </w: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 xml:space="preserve"> AUTOBUS</w:t>
                  </w:r>
                </w:p>
                <w:p w14:paraId="724CE942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TRENO</w:t>
                  </w:r>
                </w:p>
              </w:tc>
            </w:tr>
            <w:tr w:rsidR="00772901" w14:paraId="4C324540" w14:textId="77777777" w:rsidTr="004079B8">
              <w:tc>
                <w:tcPr>
                  <w:tcW w:w="902" w:type="dxa"/>
                </w:tcPr>
                <w:p w14:paraId="35EC5827" w14:textId="77777777" w:rsidR="00772901" w:rsidRPr="00113433" w:rsidRDefault="00772901" w:rsidP="006203C3">
                  <w:pPr>
                    <w:framePr w:hSpace="141" w:wrap="around" w:hAnchor="margin" w:y="-86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</w:pPr>
                  <w:r w:rsidRPr="001134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it-IT"/>
                    </w:rPr>
                    <w:t>□</w:t>
                  </w:r>
                </w:p>
              </w:tc>
              <w:tc>
                <w:tcPr>
                  <w:tcW w:w="653" w:type="dxa"/>
                </w:tcPr>
                <w:p w14:paraId="46FE8F42" w14:textId="77777777" w:rsidR="00772901" w:rsidRDefault="00772901" w:rsidP="006203C3">
                  <w:pPr>
                    <w:framePr w:hSpace="141" w:wrap="around" w:hAnchor="margin" w:y="-86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6662" w:type="dxa"/>
                </w:tcPr>
                <w:p w14:paraId="2ECAAE92" w14:textId="77777777" w:rsidR="00772901" w:rsidRPr="004079B8" w:rsidRDefault="00772901" w:rsidP="006203C3">
                  <w:pPr>
                    <w:framePr w:hSpace="141" w:wrap="around" w:hAnchor="margin" w:y="-864"/>
                    <w:rPr>
                      <w:sz w:val="16"/>
                      <w:szCs w:val="16"/>
                    </w:rPr>
                  </w:pPr>
                  <w:r w:rsidRPr="004079B8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Donne in stato di gravidanza attestato attraverso certificato medico e le madri con almeno un figlio al seguito con meno di un anno di vita, limitatamente al solo trasporto pubblico regionale e locale su gomma</w:t>
                  </w:r>
                </w:p>
              </w:tc>
              <w:tc>
                <w:tcPr>
                  <w:tcW w:w="1411" w:type="dxa"/>
                </w:tcPr>
                <w:p w14:paraId="3097D77B" w14:textId="77777777" w:rsidR="00772901" w:rsidRDefault="00772901" w:rsidP="006203C3">
                  <w:pPr>
                    <w:framePr w:hSpace="141" w:wrap="around" w:hAnchor="margin" w:y="-864"/>
                    <w:jc w:val="center"/>
                  </w:pPr>
                  <w:r w:rsidRPr="00113433">
                    <w:rPr>
                      <w:rFonts w:ascii="Arial" w:eastAsia="Times New Roman" w:hAnsi="Arial" w:cs="Arial"/>
                      <w:b/>
                      <w:sz w:val="12"/>
                      <w:szCs w:val="12"/>
                      <w:lang w:eastAsia="it-IT"/>
                    </w:rPr>
                    <w:t>50% AUTOBUS</w:t>
                  </w:r>
                </w:p>
              </w:tc>
            </w:tr>
          </w:tbl>
          <w:p w14:paraId="3F979199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34B98342" w14:textId="77777777" w:rsidR="00113433" w:rsidRPr="00113433" w:rsidRDefault="00113433" w:rsidP="0011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it-IT"/>
              </w:rPr>
            </w:pPr>
          </w:p>
          <w:p w14:paraId="4BED4B4D" w14:textId="77777777" w:rsidR="00964E82" w:rsidRDefault="00964E82" w:rsidP="0011343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2CAE9DB" w14:textId="77777777" w:rsidR="004A4FB9" w:rsidRPr="004079B8" w:rsidRDefault="004A4FB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Il /</w:t>
      </w:r>
      <w:proofErr w:type="gramStart"/>
      <w:r w:rsidRPr="004079B8">
        <w:rPr>
          <w:rFonts w:cstheme="minorHAnsi"/>
          <w:color w:val="auto"/>
          <w:sz w:val="20"/>
          <w:szCs w:val="20"/>
        </w:rPr>
        <w:t>La sottoscritto</w:t>
      </w:r>
      <w:proofErr w:type="gramEnd"/>
      <w:r w:rsidRPr="004079B8">
        <w:rPr>
          <w:rFonts w:cstheme="minorHAnsi"/>
          <w:color w:val="auto"/>
          <w:sz w:val="20"/>
          <w:szCs w:val="20"/>
        </w:rPr>
        <w:t xml:space="preserve">/a dichiara inoltre, </w:t>
      </w:r>
      <w:r w:rsidR="006D4634" w:rsidRPr="004079B8">
        <w:rPr>
          <w:rFonts w:cstheme="minorHAnsi"/>
          <w:color w:val="auto"/>
          <w:sz w:val="20"/>
          <w:szCs w:val="20"/>
        </w:rPr>
        <w:t>di essere informato</w:t>
      </w:r>
      <w:r w:rsidR="00D326FC" w:rsidRPr="004079B8">
        <w:rPr>
          <w:rFonts w:cstheme="minorHAnsi"/>
          <w:color w:val="auto"/>
          <w:sz w:val="20"/>
          <w:szCs w:val="20"/>
        </w:rPr>
        <w:t>/a</w:t>
      </w:r>
      <w:r w:rsidR="006D4634" w:rsidRPr="004079B8">
        <w:rPr>
          <w:rFonts w:cstheme="minorHAnsi"/>
          <w:color w:val="auto"/>
          <w:sz w:val="20"/>
          <w:szCs w:val="20"/>
        </w:rPr>
        <w:t xml:space="preserve"> che </w:t>
      </w:r>
      <w:r w:rsidRPr="004079B8">
        <w:rPr>
          <w:rFonts w:cstheme="minorHAnsi"/>
          <w:color w:val="auto"/>
          <w:sz w:val="20"/>
          <w:szCs w:val="20"/>
        </w:rPr>
        <w:t xml:space="preserve">ai sensi dell’art. 13 </w:t>
      </w:r>
      <w:r w:rsidR="006D4634" w:rsidRPr="004079B8">
        <w:rPr>
          <w:rFonts w:cstheme="minorHAnsi"/>
          <w:color w:val="auto"/>
          <w:sz w:val="20"/>
          <w:szCs w:val="20"/>
        </w:rPr>
        <w:t xml:space="preserve">e seguenti del Regolamento Generale sulla Protezione dei dati (RGPD-UE 2016/679) </w:t>
      </w:r>
      <w:r w:rsidRPr="004079B8">
        <w:rPr>
          <w:rFonts w:cstheme="minorHAnsi"/>
          <w:color w:val="auto"/>
          <w:sz w:val="20"/>
          <w:szCs w:val="20"/>
        </w:rPr>
        <w:t>i dati personali contenuti nella presente dichiarazione saranno trattati unicamente per le finalità per le quali sono stati acquisiti.</w:t>
      </w:r>
    </w:p>
    <w:p w14:paraId="012C0B76" w14:textId="77777777" w:rsidR="004079B8" w:rsidRDefault="004079B8" w:rsidP="00113433">
      <w:pPr>
        <w:spacing w:line="240" w:lineRule="atLeast"/>
      </w:pPr>
    </w:p>
    <w:p w14:paraId="6B0BCC76" w14:textId="576FFC88" w:rsidR="002E04F2" w:rsidRPr="004079B8" w:rsidRDefault="002E04F2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________________,____/____/______              ____________________________________</w:t>
      </w:r>
    </w:p>
    <w:p w14:paraId="3EAFC560" w14:textId="658718ED" w:rsidR="00113433" w:rsidRPr="004079B8" w:rsidRDefault="00113433" w:rsidP="004079B8">
      <w:pPr>
        <w:pStyle w:val="Default"/>
        <w:ind w:left="708" w:firstLine="708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>(</w:t>
      </w:r>
      <w:r w:rsidR="002E04F2" w:rsidRPr="004079B8">
        <w:rPr>
          <w:rFonts w:cstheme="minorHAnsi"/>
          <w:color w:val="auto"/>
          <w:sz w:val="20"/>
          <w:szCs w:val="20"/>
        </w:rPr>
        <w:t>Luogo e data</w:t>
      </w:r>
      <w:r w:rsidRPr="004079B8">
        <w:rPr>
          <w:rFonts w:cstheme="minorHAnsi"/>
          <w:color w:val="auto"/>
          <w:sz w:val="20"/>
          <w:szCs w:val="20"/>
        </w:rPr>
        <w:t>)</w:t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</w:r>
      <w:r w:rsidR="002E04F2" w:rsidRPr="004079B8">
        <w:rPr>
          <w:rFonts w:cstheme="minorHAnsi"/>
          <w:color w:val="auto"/>
          <w:sz w:val="20"/>
          <w:szCs w:val="20"/>
        </w:rPr>
        <w:tab/>
        <w:t xml:space="preserve">    Firma del dichiarante</w:t>
      </w:r>
    </w:p>
    <w:p w14:paraId="7833CD1D" w14:textId="77777777" w:rsidR="00872909" w:rsidRPr="004079B8" w:rsidRDefault="00113433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</w:r>
      <w:r w:rsidRPr="004079B8">
        <w:rPr>
          <w:rFonts w:cstheme="minorHAnsi"/>
          <w:color w:val="auto"/>
          <w:sz w:val="20"/>
          <w:szCs w:val="20"/>
        </w:rPr>
        <w:tab/>
        <w:t xml:space="preserve">   (per esteso e leggibile)</w:t>
      </w:r>
    </w:p>
    <w:p w14:paraId="7650B82F" w14:textId="77777777" w:rsidR="00872909" w:rsidRPr="004079B8" w:rsidRDefault="00872909" w:rsidP="004079B8">
      <w:pPr>
        <w:pStyle w:val="Default"/>
        <w:jc w:val="both"/>
        <w:rPr>
          <w:rFonts w:cstheme="minorHAnsi"/>
          <w:color w:val="auto"/>
          <w:sz w:val="20"/>
          <w:szCs w:val="20"/>
        </w:rPr>
      </w:pPr>
    </w:p>
    <w:p w14:paraId="11B6DD96" w14:textId="22577DF1" w:rsidR="002E04F2" w:rsidRPr="00872909" w:rsidRDefault="004A734D" w:rsidP="00872909">
      <w:pPr>
        <w:spacing w:line="240" w:lineRule="atLeast"/>
        <w:jc w:val="both"/>
        <w:rPr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N.B.: </w:t>
      </w:r>
      <w:r w:rsidR="00872909" w:rsidRPr="00872909">
        <w:rPr>
          <w:rFonts w:ascii="Tahoma" w:hAnsi="Tahoma" w:cs="Tahoma"/>
          <w:b/>
          <w:sz w:val="16"/>
          <w:szCs w:val="16"/>
        </w:rPr>
        <w:t>La dichiarazione deve essere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dall’interessato in presenza del </w:t>
      </w:r>
      <w:r>
        <w:rPr>
          <w:rFonts w:ascii="Tahoma" w:hAnsi="Tahoma" w:cs="Tahoma"/>
          <w:b/>
          <w:sz w:val="16"/>
          <w:szCs w:val="16"/>
        </w:rPr>
        <w:t>funzionario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addetto</w:t>
      </w:r>
      <w:r w:rsidR="002E70FB">
        <w:rPr>
          <w:rFonts w:ascii="Tahoma" w:hAnsi="Tahoma" w:cs="Tahoma"/>
          <w:b/>
          <w:sz w:val="16"/>
          <w:szCs w:val="16"/>
        </w:rPr>
        <w:t>,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ovvero sottoscritt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e presentat</w:t>
      </w:r>
      <w:r w:rsidR="002E70FB">
        <w:rPr>
          <w:rFonts w:ascii="Tahoma" w:hAnsi="Tahoma" w:cs="Tahoma"/>
          <w:b/>
          <w:sz w:val="16"/>
          <w:szCs w:val="16"/>
        </w:rPr>
        <w:t>a</w:t>
      </w:r>
      <w:r w:rsidR="00872909" w:rsidRPr="00872909">
        <w:rPr>
          <w:rFonts w:ascii="Tahoma" w:hAnsi="Tahoma" w:cs="Tahoma"/>
          <w:b/>
          <w:sz w:val="16"/>
          <w:szCs w:val="16"/>
        </w:rPr>
        <w:t xml:space="preserve"> unitamente a copia fotostatica non autenticata di un documento di identità valido del sottoscrittore</w:t>
      </w:r>
      <w:r w:rsidR="002E70FB">
        <w:rPr>
          <w:rFonts w:ascii="Tahoma" w:hAnsi="Tahoma" w:cs="Tahoma"/>
          <w:b/>
          <w:sz w:val="16"/>
          <w:szCs w:val="16"/>
        </w:rPr>
        <w:t>.</w:t>
      </w:r>
    </w:p>
    <w:sectPr w:rsidR="002E04F2" w:rsidRPr="00872909" w:rsidSect="00C72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07D26"/>
    <w:multiLevelType w:val="hybridMultilevel"/>
    <w:tmpl w:val="D39219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2"/>
    <w:rsid w:val="00113433"/>
    <w:rsid w:val="00127E06"/>
    <w:rsid w:val="002B628E"/>
    <w:rsid w:val="002E04F2"/>
    <w:rsid w:val="002E70FB"/>
    <w:rsid w:val="0039502D"/>
    <w:rsid w:val="003E0588"/>
    <w:rsid w:val="004079B8"/>
    <w:rsid w:val="00463C0D"/>
    <w:rsid w:val="004A4FB9"/>
    <w:rsid w:val="004A734D"/>
    <w:rsid w:val="00585ED8"/>
    <w:rsid w:val="005C36A5"/>
    <w:rsid w:val="006203C3"/>
    <w:rsid w:val="006D4634"/>
    <w:rsid w:val="00714C1F"/>
    <w:rsid w:val="007555A0"/>
    <w:rsid w:val="00772901"/>
    <w:rsid w:val="00834778"/>
    <w:rsid w:val="0084411C"/>
    <w:rsid w:val="00854DFD"/>
    <w:rsid w:val="00872909"/>
    <w:rsid w:val="009606ED"/>
    <w:rsid w:val="00964E82"/>
    <w:rsid w:val="00992218"/>
    <w:rsid w:val="00997B28"/>
    <w:rsid w:val="00AD0688"/>
    <w:rsid w:val="00C3701E"/>
    <w:rsid w:val="00C72C9F"/>
    <w:rsid w:val="00D326FC"/>
    <w:rsid w:val="00F13A4C"/>
    <w:rsid w:val="00F5305F"/>
    <w:rsid w:val="00F7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ACC"/>
  <w15:docId w15:val="{D690A63F-1545-412C-80E3-EBB4EE1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C9F"/>
  </w:style>
  <w:style w:type="paragraph" w:styleId="Titolo1">
    <w:name w:val="heading 1"/>
    <w:basedOn w:val="Normale"/>
    <w:next w:val="Normale"/>
    <w:link w:val="Titolo1Carattere"/>
    <w:uiPriority w:val="9"/>
    <w:qFormat/>
    <w:rsid w:val="0011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4E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7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Marinelli</dc:creator>
  <cp:lastModifiedBy>Elisa Paradisi</cp:lastModifiedBy>
  <cp:revision>2</cp:revision>
  <cp:lastPrinted>2020-07-24T07:23:00Z</cp:lastPrinted>
  <dcterms:created xsi:type="dcterms:W3CDTF">2020-08-11T06:02:00Z</dcterms:created>
  <dcterms:modified xsi:type="dcterms:W3CDTF">2020-08-11T06:02:00Z</dcterms:modified>
</cp:coreProperties>
</file>