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shd w:val="clear" w:color="auto" w:fill="DAEEF3" w:themeFill="accent5" w:themeFillTint="33"/>
        <w:tblLook w:val="04A0"/>
      </w:tblPr>
      <w:tblGrid>
        <w:gridCol w:w="9778"/>
      </w:tblGrid>
      <w:tr w:rsidR="00693719" w:rsidTr="00635ABF">
        <w:trPr>
          <w:trHeight w:val="1545"/>
        </w:trPr>
        <w:tc>
          <w:tcPr>
            <w:tcW w:w="9778" w:type="dxa"/>
            <w:shd w:val="clear" w:color="auto" w:fill="DAEEF3" w:themeFill="accent5" w:themeFillTint="33"/>
            <w:vAlign w:val="center"/>
          </w:tcPr>
          <w:p w:rsidR="00693719" w:rsidRPr="00A32A5C" w:rsidRDefault="00AA4890" w:rsidP="00CA0429">
            <w:pPr>
              <w:spacing w:before="240" w:after="240"/>
              <w:ind w:left="284" w:right="206"/>
              <w:jc w:val="both"/>
              <w:rPr>
                <w:rFonts w:hAnsi="Times New Roman"/>
                <w:sz w:val="26"/>
                <w:szCs w:val="26"/>
              </w:rPr>
            </w:pPr>
            <w:r w:rsidRPr="00A32A5C">
              <w:rPr>
                <w:rFonts w:hAnsi="Times New Roman"/>
                <w:b/>
                <w:sz w:val="26"/>
                <w:szCs w:val="26"/>
              </w:rPr>
              <w:t xml:space="preserve">AVVISO DI SELEZIONE PUBBLICA PER IL CONFERIMENTO </w:t>
            </w:r>
            <w:r w:rsidR="00DB423D" w:rsidRPr="00A32A5C">
              <w:rPr>
                <w:rFonts w:hAnsi="Times New Roman"/>
                <w:b/>
                <w:sz w:val="26"/>
                <w:szCs w:val="26"/>
              </w:rPr>
              <w:t xml:space="preserve">DI UN </w:t>
            </w:r>
            <w:r w:rsidRPr="00A32A5C">
              <w:rPr>
                <w:rFonts w:hAnsi="Times New Roman"/>
                <w:b/>
                <w:sz w:val="26"/>
                <w:szCs w:val="26"/>
              </w:rPr>
              <w:t>INCARICO A TEMPO PIENO E DETERMINATO</w:t>
            </w:r>
            <w:r w:rsidR="00DB423D" w:rsidRPr="00A32A5C">
              <w:rPr>
                <w:rFonts w:hAnsi="Times New Roman"/>
                <w:b/>
                <w:sz w:val="26"/>
                <w:szCs w:val="26"/>
              </w:rPr>
              <w:t xml:space="preserve"> DI ALTA SPECIALIZZAZIONE </w:t>
            </w:r>
            <w:r w:rsidR="00CA0429" w:rsidRPr="00A32A5C">
              <w:rPr>
                <w:rFonts w:hAnsi="Times New Roman"/>
                <w:b/>
                <w:sz w:val="26"/>
                <w:szCs w:val="26"/>
              </w:rPr>
              <w:t>-</w:t>
            </w:r>
            <w:r w:rsidR="00DB423D" w:rsidRPr="00A32A5C">
              <w:rPr>
                <w:rFonts w:hAnsi="Times New Roman"/>
                <w:b/>
                <w:sz w:val="26"/>
                <w:szCs w:val="26"/>
              </w:rPr>
              <w:t xml:space="preserve"> PROFILO PROFESSIONALE E POSIZIONE DI LAVORO "FUNZIONARIO AMMINISTRATIVO" CAT. D3 PRESSO IL SETTORE III - URBANISTICA (SUAP) AI SENSI </w:t>
            </w:r>
            <w:r w:rsidRPr="00A32A5C">
              <w:rPr>
                <w:rFonts w:hAnsi="Times New Roman"/>
                <w:b/>
                <w:sz w:val="26"/>
                <w:szCs w:val="26"/>
              </w:rPr>
              <w:t xml:space="preserve">DELL'ARTICOLO 110, COMMA </w:t>
            </w:r>
            <w:r w:rsidR="00DB423D" w:rsidRPr="00A32A5C">
              <w:rPr>
                <w:rFonts w:hAnsi="Times New Roman"/>
                <w:b/>
                <w:sz w:val="26"/>
                <w:szCs w:val="26"/>
              </w:rPr>
              <w:t>2</w:t>
            </w:r>
            <w:r w:rsidRPr="00A32A5C">
              <w:rPr>
                <w:rFonts w:hAnsi="Times New Roman"/>
                <w:b/>
                <w:sz w:val="26"/>
                <w:szCs w:val="26"/>
              </w:rPr>
              <w:t>, DEL D. LGS. N. 267/2000</w:t>
            </w:r>
            <w:r w:rsidR="00DB423D" w:rsidRPr="00A32A5C">
              <w:rPr>
                <w:rFonts w:hAnsi="Times New Roman"/>
                <w:b/>
                <w:sz w:val="26"/>
                <w:szCs w:val="26"/>
              </w:rPr>
              <w:t>.</w:t>
            </w:r>
          </w:p>
        </w:tc>
      </w:tr>
    </w:tbl>
    <w:p w:rsidR="00AA4890" w:rsidRPr="00AA4890" w:rsidRDefault="00AA4890" w:rsidP="00AA4890">
      <w:pPr>
        <w:spacing w:before="240" w:after="240"/>
        <w:jc w:val="center"/>
        <w:rPr>
          <w:rFonts w:asciiTheme="minorHAnsi" w:hAnsiTheme="minorHAnsi" w:cstheme="minorHAnsi"/>
        </w:rPr>
      </w:pPr>
      <w:r w:rsidRPr="00AA4890">
        <w:rPr>
          <w:rFonts w:asciiTheme="minorHAnsi" w:hAnsiTheme="minorHAnsi" w:cstheme="minorHAnsi"/>
          <w:b/>
        </w:rPr>
        <w:t>IL SEGRETARIO COMUNALE</w:t>
      </w:r>
    </w:p>
    <w:p w:rsidR="00283B57" w:rsidRPr="00A32A5C" w:rsidRDefault="00AA4890" w:rsidP="00283B57">
      <w:pPr>
        <w:spacing w:before="120" w:after="240"/>
        <w:jc w:val="both"/>
        <w:rPr>
          <w:rFonts w:hAnsi="Times New Roman"/>
        </w:rPr>
      </w:pPr>
      <w:r w:rsidRPr="00A32A5C">
        <w:rPr>
          <w:rFonts w:hAnsi="Times New Roman"/>
        </w:rPr>
        <w:t xml:space="preserve">In esecuzione della deliberazione di Giunta Comunale n. </w:t>
      </w:r>
      <w:r w:rsidR="00A7293D" w:rsidRPr="00A32A5C">
        <w:rPr>
          <w:rFonts w:hAnsi="Times New Roman"/>
        </w:rPr>
        <w:t>72</w:t>
      </w:r>
      <w:r w:rsidRPr="00A32A5C">
        <w:rPr>
          <w:rFonts w:hAnsi="Times New Roman"/>
        </w:rPr>
        <w:t xml:space="preserve"> del </w:t>
      </w:r>
      <w:r w:rsidR="00A7293D" w:rsidRPr="00A32A5C">
        <w:rPr>
          <w:rFonts w:hAnsi="Times New Roman"/>
        </w:rPr>
        <w:t>30/03/2018</w:t>
      </w:r>
      <w:r w:rsidRPr="00A32A5C">
        <w:rPr>
          <w:rFonts w:hAnsi="Times New Roman"/>
        </w:rPr>
        <w:t xml:space="preserve"> e della propria determinazione n. </w:t>
      </w:r>
      <w:r w:rsidR="00DB743D" w:rsidRPr="00A32A5C">
        <w:rPr>
          <w:rFonts w:hAnsi="Times New Roman"/>
        </w:rPr>
        <w:t>6</w:t>
      </w:r>
      <w:r w:rsidR="002D2FB1">
        <w:rPr>
          <w:rFonts w:hAnsi="Times New Roman"/>
        </w:rPr>
        <w:t>3</w:t>
      </w:r>
      <w:r w:rsidRPr="00A32A5C">
        <w:rPr>
          <w:rFonts w:hAnsi="Times New Roman"/>
        </w:rPr>
        <w:t xml:space="preserve"> del </w:t>
      </w:r>
      <w:r w:rsidR="00DB743D" w:rsidRPr="00A32A5C">
        <w:rPr>
          <w:rFonts w:hAnsi="Times New Roman"/>
        </w:rPr>
        <w:t xml:space="preserve"> 17/05/2018</w:t>
      </w:r>
      <w:r w:rsidRPr="00A32A5C">
        <w:rPr>
          <w:rFonts w:hAnsi="Times New Roman"/>
        </w:rPr>
        <w:t>,</w:t>
      </w:r>
      <w:r w:rsidR="008F384D" w:rsidRPr="00A32A5C">
        <w:rPr>
          <w:rFonts w:hAnsi="Times New Roman"/>
        </w:rPr>
        <w:t xml:space="preserve"> di cui il presente bando è parte integrante e sostanziale</w:t>
      </w:r>
      <w:r w:rsidRPr="00A32A5C">
        <w:rPr>
          <w:rFonts w:hAnsi="Times New Roman"/>
        </w:rPr>
        <w:t xml:space="preserve"> </w:t>
      </w:r>
    </w:p>
    <w:p w:rsidR="00AA4890" w:rsidRPr="00A32A5C" w:rsidRDefault="00AA4890" w:rsidP="00283B57">
      <w:pPr>
        <w:spacing w:before="120" w:after="240"/>
        <w:jc w:val="center"/>
        <w:rPr>
          <w:rFonts w:hAnsi="Times New Roman"/>
        </w:rPr>
      </w:pPr>
      <w:r w:rsidRPr="00A32A5C">
        <w:rPr>
          <w:rFonts w:hAnsi="Times New Roman"/>
        </w:rPr>
        <w:t>RENDE NOTO</w:t>
      </w:r>
    </w:p>
    <w:p w:rsidR="00DB423D" w:rsidRPr="00A32A5C" w:rsidRDefault="00DB423D" w:rsidP="00AA4890">
      <w:pPr>
        <w:jc w:val="both"/>
        <w:rPr>
          <w:rFonts w:hAnsi="Times New Roman"/>
        </w:rPr>
      </w:pPr>
      <w:r w:rsidRPr="00A32A5C">
        <w:rPr>
          <w:rFonts w:hAnsi="Times New Roman"/>
        </w:rPr>
        <w:t>è indetta una ricerca di personale per il conferimento di un incarico a tempo pieno determinato di alta specializzazione al profilo professionale e posizione di "Funzionario Amministrativo" - Cat. D3 a tempo pieno (36 ore settimanali) con termine alla scadenza del mandato del Sindaco.</w:t>
      </w:r>
    </w:p>
    <w:p w:rsidR="000109D4" w:rsidRPr="00A32A5C" w:rsidRDefault="000109D4" w:rsidP="000109D4">
      <w:pPr>
        <w:tabs>
          <w:tab w:val="left" w:pos="2380"/>
        </w:tabs>
        <w:spacing w:before="240" w:after="120"/>
        <w:rPr>
          <w:rFonts w:hAnsi="Times New Roman"/>
          <w:b/>
          <w:u w:val="single"/>
        </w:rPr>
      </w:pPr>
      <w:r w:rsidRPr="00A32A5C">
        <w:rPr>
          <w:rFonts w:hAnsi="Times New Roman"/>
          <w:b/>
          <w:u w:val="single"/>
        </w:rPr>
        <w:t>Requisiti richiesti</w:t>
      </w:r>
    </w:p>
    <w:p w:rsidR="000109D4" w:rsidRPr="00A32A5C" w:rsidRDefault="000109D4" w:rsidP="000109D4">
      <w:pPr>
        <w:tabs>
          <w:tab w:val="left" w:pos="2380"/>
        </w:tabs>
        <w:spacing w:after="120"/>
        <w:rPr>
          <w:rFonts w:hAnsi="Times New Roman"/>
        </w:rPr>
      </w:pPr>
      <w:r w:rsidRPr="00A32A5C">
        <w:rPr>
          <w:rFonts w:hAnsi="Times New Roman"/>
        </w:rPr>
        <w:t>E' richiesto il possesso dei seguenti requisiti:</w:t>
      </w:r>
    </w:p>
    <w:p w:rsidR="0092197A" w:rsidRPr="00A32A5C" w:rsidRDefault="0092197A" w:rsidP="0092197A">
      <w:pPr>
        <w:pStyle w:val="Paragrafoelenco"/>
        <w:numPr>
          <w:ilvl w:val="0"/>
          <w:numId w:val="20"/>
        </w:numPr>
        <w:ind w:left="284" w:hanging="284"/>
        <w:jc w:val="both"/>
        <w:rPr>
          <w:rFonts w:hAnsi="Times New Roman"/>
        </w:rPr>
      </w:pPr>
      <w:r w:rsidRPr="00A32A5C">
        <w:rPr>
          <w:rFonts w:hAnsi="Times New Roman"/>
        </w:rPr>
        <w:t>requisiti per l'accesso al pubblico impiego (secondo la specifica riportata dai punti da 1 a 8 nello schema di domanda di partecipazione, allegata al presente avviso);</w:t>
      </w:r>
    </w:p>
    <w:p w:rsidR="000109D4" w:rsidRPr="00A32A5C" w:rsidRDefault="000109D4" w:rsidP="000109D4">
      <w:pPr>
        <w:pStyle w:val="Paragrafoelenco"/>
        <w:numPr>
          <w:ilvl w:val="0"/>
          <w:numId w:val="20"/>
        </w:numPr>
        <w:ind w:left="284" w:hanging="284"/>
        <w:jc w:val="both"/>
        <w:rPr>
          <w:rFonts w:hAnsi="Times New Roman"/>
        </w:rPr>
      </w:pPr>
      <w:r w:rsidRPr="00A32A5C">
        <w:rPr>
          <w:rFonts w:hAnsi="Times New Roman"/>
        </w:rPr>
        <w:t xml:space="preserve">titolo di studio: </w:t>
      </w:r>
    </w:p>
    <w:p w:rsidR="000109D4" w:rsidRPr="00A32A5C" w:rsidRDefault="000109D4" w:rsidP="000519B5">
      <w:pPr>
        <w:pStyle w:val="Paragrafoelenco"/>
        <w:numPr>
          <w:ilvl w:val="0"/>
          <w:numId w:val="23"/>
        </w:numPr>
        <w:ind w:left="567" w:hanging="283"/>
        <w:jc w:val="both"/>
        <w:rPr>
          <w:rFonts w:hAnsi="Times New Roman"/>
        </w:rPr>
      </w:pPr>
      <w:r w:rsidRPr="00A32A5C">
        <w:rPr>
          <w:rFonts w:hAnsi="Times New Roman"/>
        </w:rPr>
        <w:t>Diploma di Laurea vecchio ordinamento in Architettura o Ingegneria civile o Ingegneria edile o Ingegneria edile–architettura ovvero nelle classi di laurea specialistica o magistrale a questi rispettivamente equiparate dai D.M. 509/1999 e D.M. 270/2004, classi di seguito indicate :</w:t>
      </w:r>
    </w:p>
    <w:p w:rsidR="000109D4" w:rsidRPr="00A32A5C" w:rsidRDefault="000109D4" w:rsidP="000519B5">
      <w:pPr>
        <w:pStyle w:val="Paragrafoelenco"/>
        <w:numPr>
          <w:ilvl w:val="0"/>
          <w:numId w:val="23"/>
        </w:numPr>
        <w:ind w:left="567" w:hanging="283"/>
        <w:jc w:val="both"/>
        <w:rPr>
          <w:rFonts w:hAnsi="Times New Roman"/>
        </w:rPr>
      </w:pPr>
      <w:r w:rsidRPr="00A32A5C">
        <w:rPr>
          <w:rFonts w:hAnsi="Times New Roman"/>
        </w:rPr>
        <w:t>Laurea specialistica (D.M. 509/1999): 3/S Architettura del paesaggio, 4/S Architettura ed Ingegneria civile , 28/S Ingegneria civile;</w:t>
      </w:r>
    </w:p>
    <w:p w:rsidR="000109D4" w:rsidRPr="00A32A5C" w:rsidRDefault="000109D4" w:rsidP="000519B5">
      <w:pPr>
        <w:pStyle w:val="Paragrafoelenco"/>
        <w:numPr>
          <w:ilvl w:val="0"/>
          <w:numId w:val="23"/>
        </w:numPr>
        <w:ind w:left="567" w:hanging="283"/>
        <w:jc w:val="both"/>
        <w:rPr>
          <w:rFonts w:hAnsi="Times New Roman"/>
        </w:rPr>
      </w:pPr>
      <w:r w:rsidRPr="00A32A5C">
        <w:rPr>
          <w:rFonts w:hAnsi="Times New Roman"/>
        </w:rPr>
        <w:t>Laurea magistrale (D.M. 207/2004): LM-3 Architettura del paesaggio, LM-4 Architettura e Ingegneria edile-architettura, LM-23 Ingegneria civile, LM-24 Ingegneria dei sistemi edilizi,</w:t>
      </w:r>
    </w:p>
    <w:p w:rsidR="000109D4" w:rsidRPr="00A32A5C" w:rsidRDefault="000109D4" w:rsidP="000519B5">
      <w:pPr>
        <w:pStyle w:val="Paragrafoelenco"/>
        <w:numPr>
          <w:ilvl w:val="0"/>
          <w:numId w:val="23"/>
        </w:numPr>
        <w:ind w:left="567" w:hanging="283"/>
        <w:jc w:val="both"/>
        <w:rPr>
          <w:rFonts w:hAnsi="Times New Roman"/>
        </w:rPr>
      </w:pPr>
      <w:r w:rsidRPr="00A32A5C">
        <w:rPr>
          <w:rFonts w:hAnsi="Times New Roman"/>
        </w:rPr>
        <w:t>LM- 26 Ingegneria della sicurezza;</w:t>
      </w:r>
    </w:p>
    <w:p w:rsidR="000109D4" w:rsidRPr="00A32A5C" w:rsidRDefault="000109D4" w:rsidP="000109D4">
      <w:pPr>
        <w:ind w:left="348"/>
        <w:jc w:val="both"/>
        <w:rPr>
          <w:rFonts w:hAnsi="Times New Roman"/>
        </w:rPr>
      </w:pPr>
    </w:p>
    <w:p w:rsidR="000109D4" w:rsidRPr="00A32A5C" w:rsidRDefault="000109D4" w:rsidP="000109D4">
      <w:pPr>
        <w:ind w:left="348"/>
        <w:jc w:val="both"/>
        <w:rPr>
          <w:rFonts w:hAnsi="Times New Roman"/>
          <w:i/>
        </w:rPr>
      </w:pPr>
      <w:r w:rsidRPr="00A32A5C">
        <w:rPr>
          <w:rFonts w:hAnsi="Times New Roman"/>
          <w:i/>
        </w:rPr>
        <w:t xml:space="preserve">(Per i candidati cittadini di uno degli Stati membri dell’Unione Europea, non italiani, e per coloro che hanno conseguito il titolo di studio all’estero, è ammesso il titolo di studio equipollente a quelli su indicati in base alle vigenti disposizioni di legge in materia. Tale equipollenza dovrà risultare da idonea certificazione rilasciata delle competenti autorità). </w:t>
      </w:r>
    </w:p>
    <w:p w:rsidR="000109D4" w:rsidRPr="00A32A5C" w:rsidRDefault="000109D4" w:rsidP="000109D4">
      <w:pPr>
        <w:ind w:left="348"/>
        <w:jc w:val="both"/>
        <w:rPr>
          <w:rFonts w:hAnsi="Times New Roman"/>
          <w:i/>
        </w:rPr>
      </w:pPr>
    </w:p>
    <w:p w:rsidR="000109D4" w:rsidRPr="00A32A5C" w:rsidRDefault="000109D4" w:rsidP="000109D4">
      <w:pPr>
        <w:pStyle w:val="Paragrafoelenco"/>
        <w:numPr>
          <w:ilvl w:val="0"/>
          <w:numId w:val="20"/>
        </w:numPr>
        <w:ind w:left="284" w:hanging="284"/>
        <w:jc w:val="both"/>
        <w:rPr>
          <w:rFonts w:hAnsi="Times New Roman"/>
        </w:rPr>
      </w:pPr>
      <w:r w:rsidRPr="00A32A5C">
        <w:rPr>
          <w:rFonts w:hAnsi="Times New Roman"/>
        </w:rPr>
        <w:t xml:space="preserve">Abilitazione all’esercizio della professione relativa alla laurea posseduta, nonché l’iscrizione al relativo albo professionale; </w:t>
      </w:r>
    </w:p>
    <w:p w:rsidR="000109D4" w:rsidRPr="00A32A5C" w:rsidRDefault="000109D4" w:rsidP="000109D4">
      <w:pPr>
        <w:pStyle w:val="Paragrafoelenco"/>
        <w:numPr>
          <w:ilvl w:val="0"/>
          <w:numId w:val="20"/>
        </w:numPr>
        <w:ind w:left="284" w:hanging="284"/>
        <w:jc w:val="both"/>
        <w:rPr>
          <w:rFonts w:hAnsi="Times New Roman"/>
        </w:rPr>
      </w:pPr>
      <w:r w:rsidRPr="00A32A5C">
        <w:rPr>
          <w:rFonts w:hAnsi="Times New Roman"/>
        </w:rPr>
        <w:lastRenderedPageBreak/>
        <w:t xml:space="preserve">possesso di uno dei seguenti requisiti: </w:t>
      </w:r>
    </w:p>
    <w:p w:rsidR="000109D4" w:rsidRPr="00A32A5C" w:rsidRDefault="000109D4" w:rsidP="000109D4">
      <w:pPr>
        <w:pStyle w:val="Paragrafoelenco"/>
        <w:numPr>
          <w:ilvl w:val="0"/>
          <w:numId w:val="23"/>
        </w:numPr>
        <w:ind w:left="567" w:hanging="283"/>
        <w:jc w:val="both"/>
        <w:rPr>
          <w:rFonts w:hAnsi="Times New Roman"/>
        </w:rPr>
      </w:pPr>
      <w:r w:rsidRPr="00A32A5C">
        <w:rPr>
          <w:rFonts w:hAnsi="Times New Roman"/>
        </w:rPr>
        <w:t xml:space="preserve">esperienza di servizio di almeno due anni cumulabili in Enti del comparto Regione-Enti locali con inquadramento nella qualifica dirigenziale. </w:t>
      </w:r>
    </w:p>
    <w:p w:rsidR="000109D4" w:rsidRPr="00A32A5C" w:rsidRDefault="000109D4" w:rsidP="000109D4">
      <w:pPr>
        <w:pStyle w:val="Paragrafoelenco"/>
        <w:numPr>
          <w:ilvl w:val="0"/>
          <w:numId w:val="23"/>
        </w:numPr>
        <w:ind w:left="567" w:hanging="283"/>
        <w:jc w:val="both"/>
        <w:rPr>
          <w:rFonts w:hAnsi="Times New Roman"/>
        </w:rPr>
      </w:pPr>
      <w:r w:rsidRPr="00A32A5C">
        <w:rPr>
          <w:rFonts w:hAnsi="Times New Roman"/>
        </w:rPr>
        <w:t xml:space="preserve">esperienza di servizio di almeno tre anni cumulabili in Enti del comparto Regione-Enti locali con inquadramento nella categoria D o come incaricato ex art. 110 D.lgs 267/2000; </w:t>
      </w:r>
    </w:p>
    <w:p w:rsidR="000109D4" w:rsidRPr="00A32A5C" w:rsidRDefault="000109D4" w:rsidP="000109D4">
      <w:pPr>
        <w:pStyle w:val="Paragrafoelenco"/>
        <w:numPr>
          <w:ilvl w:val="0"/>
          <w:numId w:val="23"/>
        </w:numPr>
        <w:ind w:left="567" w:hanging="283"/>
        <w:jc w:val="both"/>
        <w:rPr>
          <w:rFonts w:hAnsi="Times New Roman"/>
        </w:rPr>
      </w:pPr>
      <w:r w:rsidRPr="00A32A5C">
        <w:rPr>
          <w:rFonts w:hAnsi="Times New Roman"/>
        </w:rPr>
        <w:t xml:space="preserve">esperienza di servizio di almeno cinque anni cumulabili in Enti del comparto Regione-Enti locali con inquadramento nella categoria C. </w:t>
      </w:r>
    </w:p>
    <w:p w:rsidR="000109D4" w:rsidRPr="00A32A5C" w:rsidRDefault="000109D4" w:rsidP="000109D4">
      <w:pPr>
        <w:jc w:val="both"/>
        <w:rPr>
          <w:rFonts w:hAnsi="Times New Roman"/>
        </w:rPr>
      </w:pPr>
    </w:p>
    <w:p w:rsidR="000519B5" w:rsidRPr="00A32A5C" w:rsidRDefault="000519B5" w:rsidP="000109D4">
      <w:pPr>
        <w:jc w:val="both"/>
        <w:rPr>
          <w:rFonts w:hAnsi="Times New Roman"/>
          <w:b/>
          <w:u w:val="single"/>
        </w:rPr>
      </w:pPr>
      <w:r w:rsidRPr="00A32A5C">
        <w:rPr>
          <w:rFonts w:hAnsi="Times New Roman"/>
          <w:b/>
          <w:u w:val="single"/>
        </w:rPr>
        <w:t>Non possono partecipare alla selezione coloro che:</w:t>
      </w:r>
    </w:p>
    <w:p w:rsidR="000519B5" w:rsidRPr="00A32A5C" w:rsidRDefault="000519B5" w:rsidP="00685B5C">
      <w:pPr>
        <w:pStyle w:val="Paragrafoelenco"/>
        <w:numPr>
          <w:ilvl w:val="0"/>
          <w:numId w:val="23"/>
        </w:numPr>
        <w:ind w:left="567" w:hanging="283"/>
        <w:jc w:val="both"/>
        <w:rPr>
          <w:rFonts w:hAnsi="Times New Roman"/>
        </w:rPr>
      </w:pPr>
      <w:r w:rsidRPr="00A32A5C">
        <w:rPr>
          <w:rFonts w:hAnsi="Times New Roman"/>
        </w:rPr>
        <w:t>abbiano riportato condanne penali che impediscano, ai sensi delle vigenti disposizioni</w:t>
      </w:r>
      <w:r w:rsidR="0092197A" w:rsidRPr="00A32A5C">
        <w:rPr>
          <w:rFonts w:hAnsi="Times New Roman"/>
        </w:rPr>
        <w:t>, la costituzione del rapporto di impiego con la Pubblica Amministrazione</w:t>
      </w:r>
      <w:r w:rsidR="00685B5C" w:rsidRPr="00A32A5C">
        <w:rPr>
          <w:rFonts w:hAnsi="Times New Roman"/>
        </w:rPr>
        <w:t>;</w:t>
      </w:r>
    </w:p>
    <w:p w:rsidR="00685B5C" w:rsidRPr="00A32A5C" w:rsidRDefault="00685B5C" w:rsidP="00685B5C">
      <w:pPr>
        <w:pStyle w:val="Paragrafoelenco"/>
        <w:numPr>
          <w:ilvl w:val="0"/>
          <w:numId w:val="23"/>
        </w:numPr>
        <w:ind w:left="567" w:hanging="283"/>
        <w:jc w:val="both"/>
        <w:rPr>
          <w:rFonts w:hAnsi="Times New Roman"/>
        </w:rPr>
      </w:pPr>
      <w:r w:rsidRPr="00A32A5C">
        <w:rPr>
          <w:rFonts w:hAnsi="Times New Roman"/>
        </w:rPr>
        <w:t>siano stati destituiti oppure dispensati o licenziati dall'impiego presso la Pubblica Amministrazione per incapacità o persistente insufficienza di rendimento o per la produzione di documenti falsi o dichiarazioni false commesse ai fini o in occasione dell'instaurazione del rapporto di lavoro ovvero di progressione di carriera, ai sensi dell'art. 55-quater del D.Lgs. 165/2001 e s.m.i.</w:t>
      </w:r>
    </w:p>
    <w:p w:rsidR="00685B5C" w:rsidRPr="00A32A5C" w:rsidRDefault="00685B5C" w:rsidP="00685B5C">
      <w:pPr>
        <w:jc w:val="both"/>
        <w:rPr>
          <w:rFonts w:hAnsi="Times New Roman"/>
        </w:rPr>
      </w:pPr>
    </w:p>
    <w:p w:rsidR="00685B5C" w:rsidRPr="00A32A5C" w:rsidRDefault="00685B5C" w:rsidP="00685B5C">
      <w:pPr>
        <w:spacing w:after="120"/>
        <w:jc w:val="both"/>
        <w:rPr>
          <w:rFonts w:hAnsi="Times New Roman"/>
          <w:b/>
        </w:rPr>
      </w:pPr>
      <w:r w:rsidRPr="00A32A5C">
        <w:rPr>
          <w:rFonts w:hAnsi="Times New Roman"/>
          <w:b/>
        </w:rPr>
        <w:t xml:space="preserve">TUTTI i requisiti prescritti per l’ammissione devono essere posseduti alla data di scadenza del termine stabilito nel presente avviso di selezione per la presentazione delle domande di partecipazione. </w:t>
      </w:r>
    </w:p>
    <w:p w:rsidR="00AA4890" w:rsidRPr="00A32A5C" w:rsidRDefault="00AA4890" w:rsidP="00D000FB">
      <w:pPr>
        <w:spacing w:before="240" w:after="120"/>
        <w:rPr>
          <w:rFonts w:hAnsi="Times New Roman"/>
          <w:b/>
          <w:u w:val="single"/>
        </w:rPr>
      </w:pPr>
      <w:r w:rsidRPr="00A32A5C">
        <w:rPr>
          <w:rFonts w:hAnsi="Times New Roman"/>
          <w:b/>
          <w:u w:val="single"/>
        </w:rPr>
        <w:t>Attività ogget</w:t>
      </w:r>
      <w:r w:rsidR="00380A27" w:rsidRPr="00A32A5C">
        <w:rPr>
          <w:rFonts w:hAnsi="Times New Roman"/>
          <w:b/>
          <w:u w:val="single"/>
        </w:rPr>
        <w:t>to dell'incarico e durata</w:t>
      </w:r>
    </w:p>
    <w:p w:rsidR="00AA4890" w:rsidRPr="00A32A5C" w:rsidRDefault="00AA4890" w:rsidP="00380A27">
      <w:pPr>
        <w:spacing w:after="120"/>
        <w:jc w:val="both"/>
        <w:rPr>
          <w:rFonts w:hAnsi="Times New Roman"/>
        </w:rPr>
      </w:pPr>
      <w:r w:rsidRPr="00A32A5C">
        <w:rPr>
          <w:rFonts w:hAnsi="Times New Roman"/>
        </w:rPr>
        <w:t>Il candidato prescelto presterà la propria</w:t>
      </w:r>
      <w:r w:rsidR="00B1594A" w:rsidRPr="00A32A5C">
        <w:rPr>
          <w:rFonts w:hAnsi="Times New Roman"/>
        </w:rPr>
        <w:t xml:space="preserve"> attività come Responsabile dello Sportello Unico Attività Produttive </w:t>
      </w:r>
      <w:r w:rsidR="000519B5" w:rsidRPr="00A32A5C">
        <w:rPr>
          <w:rFonts w:hAnsi="Times New Roman"/>
        </w:rPr>
        <w:t xml:space="preserve">all'interno del </w:t>
      </w:r>
      <w:r w:rsidR="00B1594A" w:rsidRPr="00A32A5C">
        <w:rPr>
          <w:rFonts w:hAnsi="Times New Roman"/>
        </w:rPr>
        <w:t>S</w:t>
      </w:r>
      <w:r w:rsidRPr="00A32A5C">
        <w:rPr>
          <w:rFonts w:hAnsi="Times New Roman"/>
        </w:rPr>
        <w:t xml:space="preserve">ettore </w:t>
      </w:r>
      <w:r w:rsidR="00B1594A" w:rsidRPr="00A32A5C">
        <w:rPr>
          <w:rFonts w:hAnsi="Times New Roman"/>
        </w:rPr>
        <w:t xml:space="preserve">III - Urbanistica del </w:t>
      </w:r>
      <w:r w:rsidRPr="00A32A5C">
        <w:rPr>
          <w:rFonts w:hAnsi="Times New Roman"/>
        </w:rPr>
        <w:t xml:space="preserve">Comune di </w:t>
      </w:r>
      <w:r w:rsidR="00B1594A" w:rsidRPr="00A32A5C">
        <w:rPr>
          <w:rFonts w:hAnsi="Times New Roman"/>
        </w:rPr>
        <w:t>Fossombrone</w:t>
      </w:r>
      <w:r w:rsidRPr="00A32A5C">
        <w:rPr>
          <w:rFonts w:hAnsi="Times New Roman"/>
        </w:rPr>
        <w:t xml:space="preserve">. </w:t>
      </w:r>
    </w:p>
    <w:p w:rsidR="00AA4890" w:rsidRPr="00A32A5C" w:rsidRDefault="00AA4890" w:rsidP="00AA4890">
      <w:pPr>
        <w:jc w:val="both"/>
        <w:rPr>
          <w:rFonts w:hAnsi="Times New Roman"/>
        </w:rPr>
      </w:pPr>
      <w:r w:rsidRPr="00A32A5C">
        <w:rPr>
          <w:rFonts w:hAnsi="Times New Roman"/>
        </w:rPr>
        <w:t>All’incaricato sono attribuiti tutti i compiti di attuazione degli obiettivi e dei programmi definiti con gli atti di indirizzo adottati dagli organi di governo dell'Ente rientranti nella competenza del</w:t>
      </w:r>
      <w:r w:rsidR="00B1594A" w:rsidRPr="00A32A5C">
        <w:rPr>
          <w:rFonts w:hAnsi="Times New Roman"/>
        </w:rPr>
        <w:t>lo Sportello Unico Attività Produttive e nelle competenze Paesaggistiche Ambientali</w:t>
      </w:r>
      <w:r w:rsidRPr="00A32A5C">
        <w:rPr>
          <w:rFonts w:hAnsi="Times New Roman"/>
        </w:rPr>
        <w:t>, con riferimento ai servizi riconducibili al medesimo, tra i quali in particolare ed a titolo esemplificativo:</w:t>
      </w:r>
    </w:p>
    <w:p w:rsidR="00AA4890" w:rsidRPr="00A32A5C" w:rsidRDefault="00AA4890" w:rsidP="00B1594A">
      <w:pPr>
        <w:pStyle w:val="Paragrafoelenco"/>
        <w:numPr>
          <w:ilvl w:val="0"/>
          <w:numId w:val="28"/>
        </w:numPr>
        <w:jc w:val="both"/>
        <w:rPr>
          <w:rFonts w:hAnsi="Times New Roman"/>
        </w:rPr>
      </w:pPr>
      <w:r w:rsidRPr="00A32A5C">
        <w:rPr>
          <w:rFonts w:hAnsi="Times New Roman"/>
        </w:rPr>
        <w:t>la direzione degli uffici e dei servizi ricompresi nel</w:t>
      </w:r>
      <w:r w:rsidR="00B1594A" w:rsidRPr="00A32A5C">
        <w:rPr>
          <w:rFonts w:hAnsi="Times New Roman"/>
        </w:rPr>
        <w:t>lo Sportello Unico Attività Produttive</w:t>
      </w:r>
      <w:r w:rsidRPr="00A32A5C">
        <w:rPr>
          <w:rFonts w:hAnsi="Times New Roman"/>
        </w:rPr>
        <w:t xml:space="preserve"> e gli atti di amministrazione, secondo le modalità stabilite nel Regolamento sull'ordinamento degli uffici e dei servizi; </w:t>
      </w:r>
    </w:p>
    <w:p w:rsidR="00AA4890" w:rsidRPr="00A32A5C" w:rsidRDefault="00AA4890" w:rsidP="00B1594A">
      <w:pPr>
        <w:pStyle w:val="Paragrafoelenco"/>
        <w:numPr>
          <w:ilvl w:val="0"/>
          <w:numId w:val="28"/>
        </w:numPr>
        <w:jc w:val="both"/>
        <w:rPr>
          <w:rFonts w:hAnsi="Times New Roman"/>
        </w:rPr>
      </w:pPr>
      <w:r w:rsidRPr="00A32A5C">
        <w:rPr>
          <w:rFonts w:hAnsi="Times New Roman"/>
        </w:rPr>
        <w:t xml:space="preserve">la responsabilità delle </w:t>
      </w:r>
      <w:r w:rsidR="00283B57" w:rsidRPr="00A32A5C">
        <w:rPr>
          <w:rFonts w:hAnsi="Times New Roman"/>
        </w:rPr>
        <w:t xml:space="preserve">istruttorie </w:t>
      </w:r>
      <w:r w:rsidR="00B1594A" w:rsidRPr="00A32A5C">
        <w:rPr>
          <w:rFonts w:hAnsi="Times New Roman"/>
        </w:rPr>
        <w:t>e il rilascio delle Autorizzazioni Paesaggistiche e delle Autorizzazioni si compatibilità paesistico ambientale</w:t>
      </w:r>
      <w:r w:rsidRPr="00A32A5C">
        <w:rPr>
          <w:rFonts w:hAnsi="Times New Roman"/>
        </w:rPr>
        <w:t xml:space="preserve">; </w:t>
      </w:r>
    </w:p>
    <w:p w:rsidR="00AA4890" w:rsidRPr="00A32A5C" w:rsidRDefault="00AA4890" w:rsidP="00B1594A">
      <w:pPr>
        <w:pStyle w:val="Paragrafoelenco"/>
        <w:numPr>
          <w:ilvl w:val="0"/>
          <w:numId w:val="28"/>
        </w:numPr>
        <w:jc w:val="both"/>
        <w:rPr>
          <w:rFonts w:hAnsi="Times New Roman"/>
        </w:rPr>
      </w:pPr>
      <w:r w:rsidRPr="00A32A5C">
        <w:rPr>
          <w:rFonts w:hAnsi="Times New Roman"/>
        </w:rPr>
        <w:t xml:space="preserve">i pareri di regolarità tecnica, se dovuti, sulle proposte di delibera sottoposte alla Giunta ed al Consiglio; </w:t>
      </w:r>
    </w:p>
    <w:p w:rsidR="00AA4890" w:rsidRPr="00A32A5C" w:rsidRDefault="00AA4890" w:rsidP="00B1594A">
      <w:pPr>
        <w:pStyle w:val="Paragrafoelenco"/>
        <w:numPr>
          <w:ilvl w:val="0"/>
          <w:numId w:val="28"/>
        </w:numPr>
        <w:jc w:val="both"/>
        <w:rPr>
          <w:rFonts w:hAnsi="Times New Roman"/>
        </w:rPr>
      </w:pPr>
      <w:r w:rsidRPr="00A32A5C">
        <w:rPr>
          <w:rFonts w:hAnsi="Times New Roman"/>
        </w:rPr>
        <w:t xml:space="preserve">ogni altro atto attribuito al responsabile del Settore dallo Statuto, dal Regolamento sull'ordinamento degli uffici e dei servizi o, in base a questi, dal Sindaco. </w:t>
      </w:r>
    </w:p>
    <w:p w:rsidR="00AA4890" w:rsidRPr="00A32A5C" w:rsidRDefault="00AA4890" w:rsidP="00380A27">
      <w:pPr>
        <w:spacing w:before="120" w:after="120"/>
        <w:jc w:val="both"/>
        <w:rPr>
          <w:rFonts w:hAnsi="Times New Roman"/>
        </w:rPr>
      </w:pPr>
      <w:r w:rsidRPr="00A32A5C">
        <w:rPr>
          <w:rFonts w:hAnsi="Times New Roman"/>
        </w:rPr>
        <w:t>L'incarico decorrerà dal</w:t>
      </w:r>
      <w:r w:rsidR="00DB743D" w:rsidRPr="00A32A5C">
        <w:rPr>
          <w:rFonts w:hAnsi="Times New Roman"/>
        </w:rPr>
        <w:t>la data di sottoscrizione del Contratto di lavoro,</w:t>
      </w:r>
      <w:r w:rsidR="00D772E0" w:rsidRPr="00A32A5C">
        <w:rPr>
          <w:rFonts w:hAnsi="Times New Roman"/>
        </w:rPr>
        <w:t xml:space="preserve">  </w:t>
      </w:r>
      <w:r w:rsidRPr="00A32A5C">
        <w:rPr>
          <w:rFonts w:hAnsi="Times New Roman"/>
        </w:rPr>
        <w:t xml:space="preserve">sino alla scadenza del mandato del Sindaco in carica. </w:t>
      </w:r>
    </w:p>
    <w:p w:rsidR="00AA4890" w:rsidRPr="00A32A5C" w:rsidRDefault="00AA4890" w:rsidP="00380A27">
      <w:pPr>
        <w:spacing w:after="120"/>
        <w:jc w:val="both"/>
        <w:rPr>
          <w:rFonts w:hAnsi="Times New Roman"/>
        </w:rPr>
      </w:pPr>
      <w:r w:rsidRPr="00A32A5C">
        <w:rPr>
          <w:rFonts w:hAnsi="Times New Roman"/>
        </w:rPr>
        <w:t xml:space="preserve">Costituisce causa di risoluzione del contratto la cessazione del mandato del Sindaco per ogni e qualsiasi causa che si verifichi anche prima dell’ordinaria scadenza del mandato amministrativo. In tal caso, compete all’incaricato unicamente il pagamento degli emolumenti maturati sino alla data in cui si verifica la causa di risoluzione del contratto. </w:t>
      </w:r>
    </w:p>
    <w:p w:rsidR="00AA4890" w:rsidRPr="00A32A5C" w:rsidRDefault="00AA4890" w:rsidP="00380A27">
      <w:pPr>
        <w:spacing w:after="120"/>
        <w:jc w:val="both"/>
        <w:rPr>
          <w:rFonts w:hAnsi="Times New Roman"/>
        </w:rPr>
      </w:pPr>
      <w:r w:rsidRPr="00A32A5C">
        <w:rPr>
          <w:rFonts w:hAnsi="Times New Roman"/>
        </w:rPr>
        <w:t xml:space="preserve">L’incaricato si impegna ad osservare il dovere di esclusività della prestazione lavorativa in favore del Comune di </w:t>
      </w:r>
      <w:r w:rsidR="00380A27" w:rsidRPr="00A32A5C">
        <w:rPr>
          <w:rFonts w:hAnsi="Times New Roman"/>
        </w:rPr>
        <w:t>Fossombrone</w:t>
      </w:r>
      <w:r w:rsidRPr="00A32A5C">
        <w:rPr>
          <w:rFonts w:hAnsi="Times New Roman"/>
        </w:rPr>
        <w:t xml:space="preserve">. </w:t>
      </w:r>
    </w:p>
    <w:p w:rsidR="00AA4890" w:rsidRPr="00A32A5C" w:rsidRDefault="00AA4890" w:rsidP="00380A27">
      <w:pPr>
        <w:jc w:val="both"/>
        <w:rPr>
          <w:rFonts w:hAnsi="Times New Roman"/>
        </w:rPr>
      </w:pPr>
      <w:r w:rsidRPr="00A32A5C">
        <w:rPr>
          <w:rFonts w:hAnsi="Times New Roman"/>
        </w:rPr>
        <w:t xml:space="preserve">L’incaricato dovrà osservare il codice di comportamento di cui al D.P.R. n. 62/2013 e quello integrativo adottato dall’ente con deliberazione G.C. n. </w:t>
      </w:r>
      <w:r w:rsidR="00A7293D" w:rsidRPr="00A32A5C">
        <w:rPr>
          <w:rFonts w:hAnsi="Times New Roman"/>
        </w:rPr>
        <w:t>188</w:t>
      </w:r>
      <w:r w:rsidRPr="00A32A5C">
        <w:rPr>
          <w:rFonts w:hAnsi="Times New Roman"/>
        </w:rPr>
        <w:t xml:space="preserve"> del </w:t>
      </w:r>
      <w:r w:rsidR="00A7293D" w:rsidRPr="00A32A5C">
        <w:rPr>
          <w:rFonts w:hAnsi="Times New Roman"/>
        </w:rPr>
        <w:t>20/12/2013</w:t>
      </w:r>
      <w:r w:rsidRPr="00A32A5C">
        <w:rPr>
          <w:rFonts w:hAnsi="Times New Roman"/>
        </w:rPr>
        <w:t xml:space="preserve"> e non potrà assumere incarichi retribuiti da parte di enti pubblici o privati se non espressamente autorizzati a norma dell’art. 53 del D. Lgs. n. 165/2001. </w:t>
      </w:r>
    </w:p>
    <w:p w:rsidR="003C6370" w:rsidRPr="00A32A5C" w:rsidRDefault="003C6370" w:rsidP="003C6370">
      <w:pPr>
        <w:tabs>
          <w:tab w:val="left" w:pos="2380"/>
        </w:tabs>
        <w:spacing w:before="240" w:after="120"/>
        <w:rPr>
          <w:rFonts w:hAnsi="Times New Roman"/>
          <w:b/>
          <w:u w:val="single"/>
        </w:rPr>
      </w:pPr>
      <w:r w:rsidRPr="00A32A5C">
        <w:rPr>
          <w:rFonts w:hAnsi="Times New Roman"/>
          <w:b/>
          <w:u w:val="single"/>
        </w:rPr>
        <w:t>Trattamento economico</w:t>
      </w:r>
    </w:p>
    <w:p w:rsidR="00B560CD" w:rsidRPr="00A32A5C" w:rsidRDefault="00B560CD" w:rsidP="003C6370">
      <w:pPr>
        <w:spacing w:after="120"/>
        <w:jc w:val="both"/>
        <w:rPr>
          <w:rFonts w:hAnsi="Times New Roman"/>
        </w:rPr>
      </w:pPr>
      <w:r w:rsidRPr="00A32A5C">
        <w:rPr>
          <w:rFonts w:hAnsi="Times New Roman"/>
        </w:rPr>
        <w:t>L’incaric</w:t>
      </w:r>
      <w:r w:rsidR="008F3F47" w:rsidRPr="00A32A5C">
        <w:rPr>
          <w:rFonts w:hAnsi="Times New Roman"/>
        </w:rPr>
        <w:t>ato</w:t>
      </w:r>
      <w:r w:rsidRPr="00A32A5C">
        <w:rPr>
          <w:rFonts w:hAnsi="Times New Roman"/>
        </w:rPr>
        <w:t xml:space="preserve"> sarà inquadrato in categoria giuridica D3</w:t>
      </w:r>
      <w:r w:rsidR="008F3F47" w:rsidRPr="00A32A5C">
        <w:rPr>
          <w:rFonts w:hAnsi="Times New Roman"/>
        </w:rPr>
        <w:t>.</w:t>
      </w:r>
    </w:p>
    <w:p w:rsidR="003C6370" w:rsidRPr="00A32A5C" w:rsidRDefault="007868E3" w:rsidP="003C6370">
      <w:pPr>
        <w:spacing w:after="120"/>
        <w:jc w:val="both"/>
        <w:rPr>
          <w:rFonts w:hAnsi="Times New Roman"/>
        </w:rPr>
      </w:pPr>
      <w:r w:rsidRPr="00A32A5C">
        <w:rPr>
          <w:rFonts w:hAnsi="Times New Roman"/>
        </w:rPr>
        <w:t>Il trattamento economico complessivo, determinato in base all’art. 110, comma 3, del D.Lgs. 267/2000, tiene conto di quanto previsto dalle norme contrattuali per il personale non dirigente del Comparto Regioni enti locali, ora denominato Funzioni Locali, nel tempo vigenti, con riferimento alla cat. D3. Il predetto trattamento economico sarà integrato come previsto, e preso a riferimento, dalla deliberazione della Giunta Comunale, in analogia con le pesature adottate per l’attribuzione dell’indennità di Posizione</w:t>
      </w:r>
      <w:r w:rsidR="008F3F47" w:rsidRPr="00A32A5C">
        <w:rPr>
          <w:rFonts w:hAnsi="Times New Roman"/>
        </w:rPr>
        <w:t xml:space="preserve"> ai Responsabili di Settore</w:t>
      </w:r>
      <w:r w:rsidRPr="00A32A5C">
        <w:rPr>
          <w:rFonts w:hAnsi="Times New Roman"/>
        </w:rPr>
        <w:t>, da una indennità ad</w:t>
      </w:r>
      <w:r w:rsidR="008F3F47" w:rsidRPr="00A32A5C">
        <w:rPr>
          <w:rFonts w:hAnsi="Times New Roman"/>
        </w:rPr>
        <w:t xml:space="preserve"> </w:t>
      </w:r>
      <w:r w:rsidRPr="00A32A5C">
        <w:rPr>
          <w:rFonts w:hAnsi="Times New Roman"/>
        </w:rPr>
        <w:t xml:space="preserve">personam </w:t>
      </w:r>
      <w:r w:rsidR="008F3F47" w:rsidRPr="00A32A5C">
        <w:rPr>
          <w:rFonts w:hAnsi="Times New Roman"/>
        </w:rPr>
        <w:t xml:space="preserve"> commisurata alla specifica qualificazione professionale e culturale anche in considerazione della temporaneità del rapporto e delle condizioni di mercato relative alle specifiche competenze professionali. L’intero trattamento economico, compresa l’indennità di risultato, se e in quanto dovuto,  è definito in stretta correlazione con il bilancio dell’Ente</w:t>
      </w:r>
      <w:r w:rsidR="00D772E0" w:rsidRPr="00A32A5C">
        <w:rPr>
          <w:rFonts w:hAnsi="Times New Roman"/>
        </w:rPr>
        <w:t>.</w:t>
      </w:r>
    </w:p>
    <w:p w:rsidR="00AA4890" w:rsidRPr="00A32A5C" w:rsidRDefault="00AA4890" w:rsidP="003C6370">
      <w:pPr>
        <w:tabs>
          <w:tab w:val="left" w:pos="2380"/>
        </w:tabs>
        <w:spacing w:before="240" w:after="120"/>
        <w:rPr>
          <w:rFonts w:hAnsi="Times New Roman"/>
          <w:b/>
          <w:u w:val="single"/>
        </w:rPr>
      </w:pPr>
      <w:r w:rsidRPr="00A32A5C">
        <w:rPr>
          <w:rFonts w:hAnsi="Times New Roman"/>
          <w:b/>
          <w:u w:val="single"/>
        </w:rPr>
        <w:t>Modalità</w:t>
      </w:r>
      <w:r w:rsidR="00380A27" w:rsidRPr="00A32A5C">
        <w:rPr>
          <w:rFonts w:hAnsi="Times New Roman"/>
          <w:b/>
          <w:u w:val="single"/>
        </w:rPr>
        <w:t xml:space="preserve"> di presentazione delle domande</w:t>
      </w:r>
    </w:p>
    <w:p w:rsidR="00685B5C" w:rsidRPr="00A32A5C" w:rsidRDefault="00685B5C" w:rsidP="00380A27">
      <w:pPr>
        <w:spacing w:after="120"/>
        <w:jc w:val="both"/>
        <w:rPr>
          <w:rFonts w:hAnsi="Times New Roman"/>
        </w:rPr>
      </w:pPr>
      <w:r w:rsidRPr="00A32A5C">
        <w:rPr>
          <w:rFonts w:hAnsi="Times New Roman"/>
        </w:rPr>
        <w:t xml:space="preserve">Coloro che intendono partecipare alla selezione </w:t>
      </w:r>
      <w:r w:rsidR="00AA4890" w:rsidRPr="00A32A5C">
        <w:rPr>
          <w:rFonts w:hAnsi="Times New Roman"/>
        </w:rPr>
        <w:t>dovranno presentare apposita domanda di partecipazione debitamente</w:t>
      </w:r>
      <w:r w:rsidR="00B1594A" w:rsidRPr="00A32A5C">
        <w:rPr>
          <w:rFonts w:hAnsi="Times New Roman"/>
        </w:rPr>
        <w:t xml:space="preserve"> </w:t>
      </w:r>
      <w:r w:rsidR="00AA4890" w:rsidRPr="00A32A5C">
        <w:rPr>
          <w:rFonts w:hAnsi="Times New Roman"/>
        </w:rPr>
        <w:t>sottoscritta compilando il modulo allegato al presente avviso</w:t>
      </w:r>
      <w:r w:rsidRPr="00A32A5C">
        <w:rPr>
          <w:rFonts w:hAnsi="Times New Roman"/>
        </w:rPr>
        <w:t xml:space="preserve"> </w:t>
      </w:r>
      <w:r w:rsidR="00AA4890" w:rsidRPr="00A32A5C">
        <w:rPr>
          <w:rFonts w:hAnsi="Times New Roman"/>
        </w:rPr>
        <w:t xml:space="preserve">corredata di una fotocopia di un documento di identità </w:t>
      </w:r>
      <w:r w:rsidRPr="00A32A5C">
        <w:rPr>
          <w:rFonts w:hAnsi="Times New Roman"/>
        </w:rPr>
        <w:t xml:space="preserve">in corso di validità. </w:t>
      </w:r>
    </w:p>
    <w:p w:rsidR="00AA4890" w:rsidRPr="00A32A5C" w:rsidRDefault="00685B5C" w:rsidP="00380A27">
      <w:pPr>
        <w:spacing w:after="120"/>
        <w:jc w:val="both"/>
        <w:rPr>
          <w:rFonts w:hAnsi="Times New Roman"/>
        </w:rPr>
      </w:pPr>
      <w:r w:rsidRPr="00A32A5C">
        <w:rPr>
          <w:rFonts w:hAnsi="Times New Roman"/>
        </w:rPr>
        <w:t xml:space="preserve">Alla domanda dovrà essere necessariamente allegato il </w:t>
      </w:r>
      <w:r w:rsidR="00AA4890" w:rsidRPr="00A32A5C">
        <w:rPr>
          <w:rFonts w:hAnsi="Times New Roman"/>
        </w:rPr>
        <w:t xml:space="preserve">curriculum </w:t>
      </w:r>
      <w:r w:rsidRPr="00A32A5C">
        <w:rPr>
          <w:rFonts w:hAnsi="Times New Roman"/>
        </w:rPr>
        <w:t xml:space="preserve">formativo e </w:t>
      </w:r>
      <w:r w:rsidR="00AA4890" w:rsidRPr="00A32A5C">
        <w:rPr>
          <w:rFonts w:hAnsi="Times New Roman"/>
        </w:rPr>
        <w:t xml:space="preserve">professionale </w:t>
      </w:r>
      <w:r w:rsidRPr="00A32A5C">
        <w:rPr>
          <w:rFonts w:hAnsi="Times New Roman"/>
        </w:rPr>
        <w:t xml:space="preserve">in formato europeo, datato, </w:t>
      </w:r>
      <w:r w:rsidR="00AA4890" w:rsidRPr="00A32A5C">
        <w:rPr>
          <w:rFonts w:hAnsi="Times New Roman"/>
        </w:rPr>
        <w:t>debitamente sottoscritto</w:t>
      </w:r>
      <w:r w:rsidRPr="00A32A5C">
        <w:rPr>
          <w:rFonts w:hAnsi="Times New Roman"/>
        </w:rPr>
        <w:t xml:space="preserve"> e corredato anche'esso da un documento di identità</w:t>
      </w:r>
      <w:r w:rsidR="00AA4890" w:rsidRPr="00A32A5C">
        <w:rPr>
          <w:rFonts w:hAnsi="Times New Roman"/>
        </w:rPr>
        <w:t xml:space="preserve">. </w:t>
      </w:r>
    </w:p>
    <w:p w:rsidR="00AA4890" w:rsidRPr="00A32A5C" w:rsidRDefault="00AA4890" w:rsidP="00AA4890">
      <w:pPr>
        <w:jc w:val="both"/>
        <w:rPr>
          <w:rFonts w:hAnsi="Times New Roman"/>
        </w:rPr>
      </w:pPr>
      <w:r w:rsidRPr="00A32A5C">
        <w:rPr>
          <w:rFonts w:hAnsi="Times New Roman"/>
        </w:rPr>
        <w:t xml:space="preserve">La domanda dovrà contenere le seguenti dichiarazioni secondo lo schema allegato: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cognome e nome;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luogo e data di nascita;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recapito presso il quale dovranno essere inviate tutte le comunicazioni relative alla presente procedura, nonché residenza se diversa dal recapito;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comune di iscrizione nelle liste elettorali;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esatta denominazione del titolo di studio posseduto con l’indicazione della votazione, dell’anno di conseguimento e della sede universitaria presso cui il medesimo è stato conseguito;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Ordine professionale presso il cui Albo è iscritto e la data di iscrizione; </w:t>
      </w:r>
    </w:p>
    <w:p w:rsidR="00AA4890" w:rsidRPr="00A32A5C" w:rsidRDefault="00AA4890" w:rsidP="00B1594A">
      <w:pPr>
        <w:pStyle w:val="Paragrafoelenco"/>
        <w:numPr>
          <w:ilvl w:val="0"/>
          <w:numId w:val="25"/>
        </w:numPr>
        <w:jc w:val="both"/>
        <w:rPr>
          <w:rFonts w:hAnsi="Times New Roman"/>
        </w:rPr>
      </w:pPr>
      <w:r w:rsidRPr="00A32A5C">
        <w:rPr>
          <w:rFonts w:hAnsi="Times New Roman"/>
        </w:rPr>
        <w:t xml:space="preserve">esperienza di servizio maturata in Enti del comparto Regione-Enti locali; </w:t>
      </w:r>
    </w:p>
    <w:p w:rsidR="00AA4890" w:rsidRPr="00A32A5C" w:rsidRDefault="00AA4890" w:rsidP="00B1594A">
      <w:pPr>
        <w:pStyle w:val="Paragrafoelenco"/>
        <w:numPr>
          <w:ilvl w:val="0"/>
          <w:numId w:val="25"/>
        </w:numPr>
        <w:jc w:val="both"/>
        <w:rPr>
          <w:rFonts w:hAnsi="Times New Roman"/>
        </w:rPr>
      </w:pPr>
      <w:r w:rsidRPr="00A32A5C">
        <w:rPr>
          <w:rFonts w:hAnsi="Times New Roman"/>
        </w:rPr>
        <w:t>insussistenza di cause d</w:t>
      </w:r>
      <w:r w:rsidR="008F384D" w:rsidRPr="00A32A5C">
        <w:rPr>
          <w:rFonts w:hAnsi="Times New Roman"/>
        </w:rPr>
        <w:t xml:space="preserve">i  </w:t>
      </w:r>
      <w:r w:rsidRPr="00A32A5C">
        <w:rPr>
          <w:rFonts w:hAnsi="Times New Roman"/>
        </w:rPr>
        <w:t>inconferibilità;</w:t>
      </w:r>
    </w:p>
    <w:p w:rsidR="00AA4890" w:rsidRPr="00A32A5C" w:rsidRDefault="00AA4890" w:rsidP="00B1594A">
      <w:pPr>
        <w:pStyle w:val="Paragrafoelenco"/>
        <w:numPr>
          <w:ilvl w:val="0"/>
          <w:numId w:val="25"/>
        </w:numPr>
        <w:jc w:val="both"/>
        <w:rPr>
          <w:rFonts w:hAnsi="Times New Roman"/>
        </w:rPr>
      </w:pPr>
      <w:r w:rsidRPr="00A32A5C">
        <w:rPr>
          <w:rFonts w:hAnsi="Times New Roman"/>
        </w:rPr>
        <w:t>insussi</w:t>
      </w:r>
      <w:r w:rsidR="008F384D" w:rsidRPr="00A32A5C">
        <w:rPr>
          <w:rFonts w:hAnsi="Times New Roman"/>
        </w:rPr>
        <w:t>s</w:t>
      </w:r>
      <w:r w:rsidRPr="00A32A5C">
        <w:rPr>
          <w:rFonts w:hAnsi="Times New Roman"/>
        </w:rPr>
        <w:t xml:space="preserve">tenza di cause di incompatibilità o impegno a rimuovere le medesime entro 15 giorni dal conferimento dell'incarico; </w:t>
      </w:r>
    </w:p>
    <w:p w:rsidR="00AA4890" w:rsidRPr="00A32A5C" w:rsidRDefault="00AA4890" w:rsidP="00B1594A">
      <w:pPr>
        <w:pStyle w:val="Paragrafoelenco"/>
        <w:numPr>
          <w:ilvl w:val="0"/>
          <w:numId w:val="27"/>
        </w:numPr>
        <w:jc w:val="both"/>
        <w:rPr>
          <w:rFonts w:hAnsi="Times New Roman"/>
        </w:rPr>
      </w:pPr>
      <w:r w:rsidRPr="00A32A5C">
        <w:rPr>
          <w:rFonts w:hAnsi="Times New Roman"/>
        </w:rPr>
        <w:t xml:space="preserve">di non essere lavoratore privato o pubblico collocato in quiescenza; </w:t>
      </w:r>
    </w:p>
    <w:p w:rsidR="00AA4890" w:rsidRPr="00A32A5C" w:rsidRDefault="00AA4890" w:rsidP="00B1594A">
      <w:pPr>
        <w:pStyle w:val="Paragrafoelenco"/>
        <w:numPr>
          <w:ilvl w:val="0"/>
          <w:numId w:val="27"/>
        </w:numPr>
        <w:jc w:val="both"/>
        <w:rPr>
          <w:rFonts w:hAnsi="Times New Roman"/>
        </w:rPr>
      </w:pPr>
      <w:r w:rsidRPr="00A32A5C">
        <w:rPr>
          <w:rFonts w:hAnsi="Times New Roman"/>
        </w:rPr>
        <w:t xml:space="preserve">di aver preso visione del presente avviso, con particolare riferimento all’informativa di cui alla D. Lgs. 196/2003. </w:t>
      </w:r>
    </w:p>
    <w:p w:rsidR="00AA4890" w:rsidRPr="00A32A5C" w:rsidRDefault="00AA4890" w:rsidP="00380A27">
      <w:pPr>
        <w:spacing w:before="120" w:after="120"/>
        <w:jc w:val="both"/>
        <w:rPr>
          <w:rFonts w:hAnsi="Times New Roman"/>
        </w:rPr>
      </w:pPr>
      <w:r w:rsidRPr="00A32A5C">
        <w:rPr>
          <w:rFonts w:hAnsi="Times New Roman"/>
        </w:rPr>
        <w:t>Il curriculum professionale, allegato alla domanda di partecipazione, debitamente sottoscritto,</w:t>
      </w:r>
      <w:r w:rsidR="00B1594A" w:rsidRPr="00A32A5C">
        <w:rPr>
          <w:rFonts w:hAnsi="Times New Roman"/>
        </w:rPr>
        <w:t xml:space="preserve"> </w:t>
      </w:r>
      <w:r w:rsidRPr="00A32A5C">
        <w:rPr>
          <w:rFonts w:hAnsi="Times New Roman"/>
        </w:rPr>
        <w:t xml:space="preserve">dovrà contenere tutte le esperienze professionali degne di rilievo in relazione ai criteri di selezione sotto indicati, nonché tutti gli elementi idonei a consentire la verifica di quanto dichiarato. </w:t>
      </w:r>
    </w:p>
    <w:p w:rsidR="00AA4890" w:rsidRPr="00A32A5C" w:rsidRDefault="00AA4890" w:rsidP="00AA4890">
      <w:pPr>
        <w:jc w:val="both"/>
        <w:rPr>
          <w:rFonts w:hAnsi="Times New Roman"/>
          <w:b/>
        </w:rPr>
      </w:pPr>
      <w:r w:rsidRPr="00A32A5C">
        <w:rPr>
          <w:rFonts w:hAnsi="Times New Roman"/>
          <w:b/>
        </w:rPr>
        <w:t xml:space="preserve">I candidati interessati dovranno </w:t>
      </w:r>
      <w:r w:rsidR="00E65512" w:rsidRPr="00A32A5C">
        <w:rPr>
          <w:rFonts w:hAnsi="Times New Roman"/>
          <w:b/>
        </w:rPr>
        <w:t>far pervenire la propria domanda di partecipazione</w:t>
      </w:r>
      <w:r w:rsidR="00E65512" w:rsidRPr="00A32A5C">
        <w:rPr>
          <w:rFonts w:hAnsi="Times New Roman"/>
          <w:b/>
          <w:bCs/>
        </w:rPr>
        <w:t xml:space="preserve"> perentoriamente entro  il termine di giorni  30 dalla data di pubblicazione del presente bando all’Albo Pretorio comunale on-line, prevista per il giorno </w:t>
      </w:r>
      <w:r w:rsidR="000A3CDE" w:rsidRPr="00A32A5C">
        <w:rPr>
          <w:rFonts w:hAnsi="Times New Roman"/>
          <w:b/>
          <w:bCs/>
        </w:rPr>
        <w:t>18</w:t>
      </w:r>
      <w:r w:rsidR="00E65512" w:rsidRPr="00A32A5C">
        <w:rPr>
          <w:rFonts w:hAnsi="Times New Roman"/>
          <w:b/>
          <w:bCs/>
        </w:rPr>
        <w:t>/05/2018 (Scadenza Bando</w:t>
      </w:r>
      <w:r w:rsidR="00943116">
        <w:rPr>
          <w:rFonts w:hAnsi="Times New Roman"/>
          <w:b/>
          <w:bCs/>
        </w:rPr>
        <w:t>:</w:t>
      </w:r>
      <w:r w:rsidR="00E65512" w:rsidRPr="00A32A5C">
        <w:rPr>
          <w:rFonts w:hAnsi="Times New Roman"/>
          <w:b/>
          <w:bCs/>
        </w:rPr>
        <w:t xml:space="preserve"> </w:t>
      </w:r>
      <w:r w:rsidR="000A3CDE" w:rsidRPr="00A32A5C">
        <w:rPr>
          <w:rFonts w:hAnsi="Times New Roman"/>
          <w:b/>
          <w:bCs/>
        </w:rPr>
        <w:t>ore 12:00 del giorno Domenica 17</w:t>
      </w:r>
      <w:r w:rsidR="00E65512" w:rsidRPr="00A32A5C">
        <w:rPr>
          <w:rFonts w:hAnsi="Times New Roman"/>
          <w:b/>
          <w:bCs/>
        </w:rPr>
        <w:t>/06/2018).</w:t>
      </w:r>
    </w:p>
    <w:p w:rsidR="00E65512" w:rsidRPr="00A32A5C" w:rsidRDefault="00E65512" w:rsidP="00E65512">
      <w:pPr>
        <w:jc w:val="both"/>
        <w:rPr>
          <w:rFonts w:hAnsi="Times New Roman"/>
        </w:rPr>
      </w:pPr>
      <w:r w:rsidRPr="00A32A5C">
        <w:rPr>
          <w:rFonts w:hAnsi="Times New Roman"/>
        </w:rPr>
        <w:t>Nel caso in cui il termine suddetto ricada nella giornata di Sabato o di Domenica, come nel caso,  il termine è posticipato al primo giorno feriale successivo (</w:t>
      </w:r>
      <w:r w:rsidR="000A3CDE" w:rsidRPr="00A32A5C">
        <w:rPr>
          <w:rFonts w:hAnsi="Times New Roman"/>
        </w:rPr>
        <w:t>18</w:t>
      </w:r>
      <w:r w:rsidRPr="00A32A5C">
        <w:rPr>
          <w:rFonts w:hAnsi="Times New Roman"/>
        </w:rPr>
        <w:t>/06/2018).</w:t>
      </w:r>
    </w:p>
    <w:p w:rsidR="00E65512" w:rsidRPr="00A32A5C" w:rsidRDefault="00E65512" w:rsidP="00AA4890">
      <w:pPr>
        <w:jc w:val="both"/>
        <w:rPr>
          <w:rFonts w:hAnsi="Times New Roman"/>
          <w:b/>
        </w:rPr>
      </w:pPr>
    </w:p>
    <w:p w:rsidR="00AA4890" w:rsidRPr="00A32A5C" w:rsidRDefault="00AA4890" w:rsidP="00380A27">
      <w:pPr>
        <w:pStyle w:val="Paragrafoelenco"/>
        <w:numPr>
          <w:ilvl w:val="0"/>
          <w:numId w:val="29"/>
        </w:numPr>
        <w:jc w:val="both"/>
        <w:rPr>
          <w:rFonts w:hAnsi="Times New Roman"/>
        </w:rPr>
      </w:pPr>
      <w:r w:rsidRPr="00A32A5C">
        <w:rPr>
          <w:rFonts w:hAnsi="Times New Roman"/>
        </w:rPr>
        <w:t xml:space="preserve">a mano all’Ufficio Protocollo del Comune di </w:t>
      </w:r>
      <w:r w:rsidR="00380A27" w:rsidRPr="00A32A5C">
        <w:rPr>
          <w:rFonts w:hAnsi="Times New Roman"/>
        </w:rPr>
        <w:t>Fossombrone (PU)</w:t>
      </w:r>
      <w:r w:rsidRPr="00A32A5C">
        <w:rPr>
          <w:rFonts w:hAnsi="Times New Roman"/>
        </w:rPr>
        <w:t xml:space="preserve">; </w:t>
      </w:r>
    </w:p>
    <w:p w:rsidR="00AA4890" w:rsidRPr="00A32A5C" w:rsidRDefault="00AA4890" w:rsidP="00380A27">
      <w:pPr>
        <w:pStyle w:val="Paragrafoelenco"/>
        <w:numPr>
          <w:ilvl w:val="0"/>
          <w:numId w:val="29"/>
        </w:numPr>
        <w:jc w:val="both"/>
        <w:rPr>
          <w:rFonts w:hAnsi="Times New Roman"/>
        </w:rPr>
      </w:pPr>
      <w:r w:rsidRPr="00A32A5C">
        <w:rPr>
          <w:rFonts w:hAnsi="Times New Roman"/>
        </w:rPr>
        <w:t xml:space="preserve">a mezzo lettera raccomandata A/R indirizzata al Comune di </w:t>
      </w:r>
      <w:r w:rsidR="00380A27" w:rsidRPr="00A32A5C">
        <w:rPr>
          <w:rFonts w:hAnsi="Times New Roman"/>
        </w:rPr>
        <w:t>Fossombrone</w:t>
      </w:r>
      <w:r w:rsidRPr="00A32A5C">
        <w:rPr>
          <w:rFonts w:hAnsi="Times New Roman"/>
        </w:rPr>
        <w:t xml:space="preserve"> (</w:t>
      </w:r>
      <w:r w:rsidR="00380A27" w:rsidRPr="00A32A5C">
        <w:rPr>
          <w:rFonts w:hAnsi="Times New Roman"/>
        </w:rPr>
        <w:t xml:space="preserve">Corso Garibaldi </w:t>
      </w:r>
      <w:r w:rsidRPr="00A32A5C">
        <w:rPr>
          <w:rFonts w:hAnsi="Times New Roman"/>
        </w:rPr>
        <w:t xml:space="preserve">n. </w:t>
      </w:r>
      <w:r w:rsidR="00380A27" w:rsidRPr="00A32A5C">
        <w:rPr>
          <w:rFonts w:hAnsi="Times New Roman"/>
        </w:rPr>
        <w:t>8</w:t>
      </w:r>
      <w:r w:rsidRPr="00A32A5C">
        <w:rPr>
          <w:rFonts w:hAnsi="Times New Roman"/>
        </w:rPr>
        <w:t xml:space="preserve"> - CAP 610</w:t>
      </w:r>
      <w:r w:rsidR="00380A27" w:rsidRPr="00A32A5C">
        <w:rPr>
          <w:rFonts w:hAnsi="Times New Roman"/>
        </w:rPr>
        <w:t>34</w:t>
      </w:r>
      <w:r w:rsidRPr="00A32A5C">
        <w:rPr>
          <w:rFonts w:hAnsi="Times New Roman"/>
        </w:rPr>
        <w:t xml:space="preserve">), con indicazione, a tergo della busta, “Selezione pubblica conferimento incarico </w:t>
      </w:r>
      <w:r w:rsidR="00380A27" w:rsidRPr="00A32A5C">
        <w:rPr>
          <w:rFonts w:hAnsi="Times New Roman"/>
        </w:rPr>
        <w:t>di Alta Professionalità"</w:t>
      </w:r>
      <w:r w:rsidRPr="00A32A5C">
        <w:rPr>
          <w:rFonts w:hAnsi="Times New Roman"/>
        </w:rPr>
        <w:t xml:space="preserve">; </w:t>
      </w:r>
    </w:p>
    <w:p w:rsidR="00AA4890" w:rsidRPr="00A32A5C" w:rsidRDefault="00AA4890" w:rsidP="00380A27">
      <w:pPr>
        <w:pStyle w:val="Paragrafoelenco"/>
        <w:numPr>
          <w:ilvl w:val="0"/>
          <w:numId w:val="29"/>
        </w:numPr>
        <w:jc w:val="both"/>
        <w:rPr>
          <w:rFonts w:hAnsi="Times New Roman"/>
        </w:rPr>
      </w:pPr>
      <w:r w:rsidRPr="00A32A5C">
        <w:rPr>
          <w:rFonts w:hAnsi="Times New Roman"/>
        </w:rPr>
        <w:t xml:space="preserve">sottoscritta digitalmente, a mezzo posta elettronica certificata (PEC) all’indirizzo </w:t>
      </w:r>
      <w:hyperlink r:id="rId7" w:history="1">
        <w:r w:rsidR="00380A27" w:rsidRPr="00A32A5C">
          <w:rPr>
            <w:rStyle w:val="Collegamentoipertestuale"/>
            <w:rFonts w:hAnsi="Times New Roman"/>
          </w:rPr>
          <w:t>comune.fossombrone@emarche.it</w:t>
        </w:r>
      </w:hyperlink>
      <w:r w:rsidR="00380A27" w:rsidRPr="00A32A5C">
        <w:rPr>
          <w:rFonts w:hAnsi="Times New Roman"/>
        </w:rPr>
        <w:t xml:space="preserve">. </w:t>
      </w:r>
      <w:r w:rsidRPr="00A32A5C">
        <w:rPr>
          <w:rFonts w:hAnsi="Times New Roman"/>
        </w:rPr>
        <w:t xml:space="preserve">Le domande dovranno essere presentate secondo le modalità previste dall’art. 65, comma 1, del D. Lgs. n. 82/2005. Non verranno prese in considerazione le domande inviate da casella di posta elettronica non certificata. La data di presentazione della domanda è comprovata dal gestore della posta certificata. </w:t>
      </w:r>
    </w:p>
    <w:p w:rsidR="00AA4890" w:rsidRPr="00A32A5C" w:rsidRDefault="00AA4890" w:rsidP="003C6370">
      <w:pPr>
        <w:spacing w:before="240" w:after="120"/>
        <w:rPr>
          <w:rFonts w:hAnsi="Times New Roman"/>
          <w:b/>
          <w:u w:val="single"/>
        </w:rPr>
      </w:pPr>
      <w:r w:rsidRPr="00A32A5C">
        <w:rPr>
          <w:rFonts w:hAnsi="Times New Roman"/>
          <w:b/>
          <w:u w:val="single"/>
        </w:rPr>
        <w:t>Cause di esclusione</w:t>
      </w:r>
    </w:p>
    <w:p w:rsidR="00AA4890" w:rsidRPr="00A32A5C" w:rsidRDefault="00AA4890" w:rsidP="00AA4890">
      <w:pPr>
        <w:jc w:val="both"/>
        <w:rPr>
          <w:rFonts w:hAnsi="Times New Roman"/>
        </w:rPr>
      </w:pPr>
      <w:r w:rsidRPr="00A32A5C">
        <w:rPr>
          <w:rFonts w:hAnsi="Times New Roman"/>
        </w:rPr>
        <w:t xml:space="preserve">Sono causa di esclusione dalla presente procedura: </w:t>
      </w:r>
    </w:p>
    <w:p w:rsidR="00AA4890" w:rsidRPr="00A32A5C" w:rsidRDefault="00AA4890" w:rsidP="00380A27">
      <w:pPr>
        <w:pStyle w:val="Paragrafoelenco"/>
        <w:numPr>
          <w:ilvl w:val="0"/>
          <w:numId w:val="30"/>
        </w:numPr>
        <w:jc w:val="both"/>
        <w:rPr>
          <w:rFonts w:hAnsi="Times New Roman"/>
        </w:rPr>
      </w:pPr>
      <w:r w:rsidRPr="00A32A5C">
        <w:rPr>
          <w:rFonts w:hAnsi="Times New Roman"/>
        </w:rPr>
        <w:t xml:space="preserve">domande pervenute oltre i termini previsti nel presente avviso; </w:t>
      </w:r>
    </w:p>
    <w:p w:rsidR="00AA4890" w:rsidRPr="00A32A5C" w:rsidRDefault="00AA4890" w:rsidP="00380A27">
      <w:pPr>
        <w:pStyle w:val="Paragrafoelenco"/>
        <w:numPr>
          <w:ilvl w:val="0"/>
          <w:numId w:val="30"/>
        </w:numPr>
        <w:jc w:val="both"/>
        <w:rPr>
          <w:rFonts w:hAnsi="Times New Roman"/>
        </w:rPr>
      </w:pPr>
      <w:r w:rsidRPr="00A32A5C">
        <w:rPr>
          <w:rFonts w:hAnsi="Times New Roman"/>
        </w:rPr>
        <w:t xml:space="preserve">domande prive di sottoscrizione, ovvero della firma digitale in caso di istanza inviata tramite PEC, o della fotocopia del documento di identità o prive del curriculum professionale o con curriculum privo di sottoscrizione; </w:t>
      </w:r>
    </w:p>
    <w:p w:rsidR="00AA4890" w:rsidRPr="00A32A5C" w:rsidRDefault="00AA4890" w:rsidP="00380A27">
      <w:pPr>
        <w:pStyle w:val="Paragrafoelenco"/>
        <w:numPr>
          <w:ilvl w:val="0"/>
          <w:numId w:val="30"/>
        </w:numPr>
        <w:jc w:val="both"/>
        <w:rPr>
          <w:rFonts w:hAnsi="Times New Roman"/>
        </w:rPr>
      </w:pPr>
      <w:r w:rsidRPr="00A32A5C">
        <w:rPr>
          <w:rFonts w:hAnsi="Times New Roman"/>
        </w:rPr>
        <w:t xml:space="preserve">candidato non in possesso dei requisiti richiesti dal presente bando. </w:t>
      </w:r>
    </w:p>
    <w:p w:rsidR="00AA4890" w:rsidRPr="00A32A5C" w:rsidRDefault="00380A27" w:rsidP="008250FA">
      <w:pPr>
        <w:spacing w:before="240" w:after="120"/>
        <w:rPr>
          <w:rFonts w:hAnsi="Times New Roman"/>
          <w:b/>
          <w:u w:val="single"/>
        </w:rPr>
      </w:pPr>
      <w:r w:rsidRPr="00A32A5C">
        <w:rPr>
          <w:rFonts w:hAnsi="Times New Roman"/>
          <w:b/>
          <w:u w:val="single"/>
        </w:rPr>
        <w:t>Criteri di selezione</w:t>
      </w:r>
    </w:p>
    <w:p w:rsidR="00AA4890" w:rsidRPr="00A32A5C" w:rsidRDefault="00AA4890" w:rsidP="00AA4890">
      <w:pPr>
        <w:jc w:val="both"/>
        <w:rPr>
          <w:rFonts w:hAnsi="Times New Roman"/>
        </w:rPr>
      </w:pPr>
      <w:r w:rsidRPr="00A32A5C">
        <w:rPr>
          <w:rFonts w:hAnsi="Times New Roman"/>
        </w:rPr>
        <w:t>La procedura di valutazione verrà effettuata con una Commissione giudicatrice appositamente nominata, formata da membri esperti in relazione all'Area/Settore in cui è allocato il posto oggetto della selezione</w:t>
      </w:r>
      <w:r w:rsidR="00AF633D" w:rsidRPr="00A32A5C">
        <w:rPr>
          <w:rFonts w:hAnsi="Times New Roman"/>
        </w:rPr>
        <w:t xml:space="preserve"> e avverrà con procedura comparativa dei curricula, al fine di accertare il possesso di comprovata esperienza e specifica professionalità con riferimento alla posizione lavorativa ricercata.</w:t>
      </w:r>
    </w:p>
    <w:p w:rsidR="00CF68DA" w:rsidRPr="00A32A5C" w:rsidRDefault="00CF68DA" w:rsidP="00CF68DA">
      <w:pPr>
        <w:spacing w:after="120"/>
        <w:jc w:val="both"/>
        <w:rPr>
          <w:rFonts w:hAnsi="Times New Roman"/>
        </w:rPr>
      </w:pPr>
      <w:r w:rsidRPr="00A32A5C">
        <w:rPr>
          <w:rFonts w:hAnsi="Times New Roman"/>
        </w:rPr>
        <w:t xml:space="preserve">Costituirà elemento di valutazione positiva la dimostrazione di comprovata specializzazione professionale, culturale e scientifica desumibile dalla formazione universitaria e post-universitaria, da concrete esperienze professionali maturate e aventi contenuti raffrontabili con le attività previste. </w:t>
      </w:r>
    </w:p>
    <w:p w:rsidR="00CF68DA" w:rsidRPr="00A32A5C" w:rsidRDefault="00CF68DA" w:rsidP="00CF68DA">
      <w:pPr>
        <w:spacing w:after="120"/>
        <w:jc w:val="both"/>
        <w:rPr>
          <w:rFonts w:hAnsi="Times New Roman"/>
        </w:rPr>
      </w:pPr>
      <w:r w:rsidRPr="00A32A5C">
        <w:rPr>
          <w:rFonts w:hAnsi="Times New Roman"/>
        </w:rPr>
        <w:t>A seguito della valutazione dei curricula la commissione definirà quali candidati convocare a</w:t>
      </w:r>
      <w:r w:rsidR="00A7293D" w:rsidRPr="00A32A5C">
        <w:rPr>
          <w:rFonts w:hAnsi="Times New Roman"/>
        </w:rPr>
        <w:t>d</w:t>
      </w:r>
      <w:r w:rsidRPr="00A32A5C">
        <w:rPr>
          <w:rFonts w:hAnsi="Times New Roman"/>
        </w:rPr>
        <w:t xml:space="preserve"> un colloquio </w:t>
      </w:r>
      <w:r w:rsidR="00365C04" w:rsidRPr="00A32A5C">
        <w:rPr>
          <w:rFonts w:hAnsi="Times New Roman"/>
        </w:rPr>
        <w:t>n</w:t>
      </w:r>
      <w:r w:rsidRPr="00A32A5C">
        <w:rPr>
          <w:rFonts w:hAnsi="Times New Roman"/>
        </w:rPr>
        <w:t>el quale saranno approfondite le esperienze formative e professionali maturate indicate nel curriculum dal candidato, le motivazioni personali e le attitudini necessarie allo svolgimento delle funzioni oggetto della presente ricerca.</w:t>
      </w:r>
    </w:p>
    <w:p w:rsidR="00CF68DA" w:rsidRPr="00A32A5C" w:rsidRDefault="00CF68DA" w:rsidP="00AA4890">
      <w:pPr>
        <w:jc w:val="both"/>
        <w:rPr>
          <w:rFonts w:hAnsi="Times New Roman"/>
        </w:rPr>
      </w:pPr>
      <w:r w:rsidRPr="00A32A5C">
        <w:rPr>
          <w:rFonts w:hAnsi="Times New Roman"/>
        </w:rPr>
        <w:t>Nel colloqui verrà altresì verificata la conoscenza dei seguenti temi:</w:t>
      </w:r>
    </w:p>
    <w:p w:rsidR="00CF68DA" w:rsidRPr="00A32A5C" w:rsidRDefault="00CF68DA" w:rsidP="00CF68DA">
      <w:pPr>
        <w:pStyle w:val="Paragrafoelenco"/>
        <w:numPr>
          <w:ilvl w:val="0"/>
          <w:numId w:val="32"/>
        </w:numPr>
        <w:jc w:val="both"/>
        <w:rPr>
          <w:rFonts w:hAnsi="Times New Roman"/>
        </w:rPr>
      </w:pPr>
      <w:r w:rsidRPr="00A32A5C">
        <w:rPr>
          <w:rFonts w:hAnsi="Times New Roman"/>
        </w:rPr>
        <w:t>Ordinamento del lavoro alle dipendenze della pubblica amministrazione (D.Lgs. 165/2001 e ss.mm.ii. e CCNL enti locali);</w:t>
      </w:r>
    </w:p>
    <w:p w:rsidR="00CF68DA" w:rsidRPr="00A32A5C" w:rsidRDefault="00CF68DA" w:rsidP="00CF68DA">
      <w:pPr>
        <w:pStyle w:val="Paragrafoelenco"/>
        <w:numPr>
          <w:ilvl w:val="0"/>
          <w:numId w:val="32"/>
        </w:numPr>
        <w:jc w:val="both"/>
        <w:rPr>
          <w:rFonts w:hAnsi="Times New Roman"/>
        </w:rPr>
      </w:pPr>
      <w:r w:rsidRPr="00A32A5C">
        <w:rPr>
          <w:rFonts w:hAnsi="Times New Roman"/>
        </w:rPr>
        <w:t>Nozioni generali in materia di prevenzione e corruzione (L.190/2012 e ss.mm.ii.), di trasparenza (D.Lgs 33/2013 e ss.mm.ii.) e tutela della privacy (D.Lgs. 196/2003 ss.mm.ii) nella pubblica amministrazione;</w:t>
      </w:r>
    </w:p>
    <w:p w:rsidR="00F96BF3" w:rsidRPr="00A32A5C" w:rsidRDefault="00F96BF3" w:rsidP="00CF68DA">
      <w:pPr>
        <w:pStyle w:val="Paragrafoelenco"/>
        <w:numPr>
          <w:ilvl w:val="0"/>
          <w:numId w:val="32"/>
        </w:numPr>
        <w:jc w:val="both"/>
        <w:rPr>
          <w:rFonts w:hAnsi="Times New Roman"/>
        </w:rPr>
      </w:pPr>
      <w:bookmarkStart w:id="0" w:name="inizio"/>
      <w:r w:rsidRPr="00A32A5C">
        <w:rPr>
          <w:rFonts w:hAnsi="Times New Roman"/>
        </w:rPr>
        <w:t>D.P.R. 6 giugno 2001, n. 380 - Testo unico delle disposizioni legislative e regolamentari in materia edilizia;</w:t>
      </w:r>
    </w:p>
    <w:p w:rsidR="00CF68DA" w:rsidRPr="00A32A5C" w:rsidRDefault="00F96BF3" w:rsidP="00CF68DA">
      <w:pPr>
        <w:pStyle w:val="Paragrafoelenco"/>
        <w:numPr>
          <w:ilvl w:val="0"/>
          <w:numId w:val="32"/>
        </w:numPr>
        <w:jc w:val="both"/>
        <w:rPr>
          <w:rFonts w:hAnsi="Times New Roman"/>
        </w:rPr>
      </w:pPr>
      <w:r w:rsidRPr="00A32A5C">
        <w:rPr>
          <w:rFonts w:hAnsi="Times New Roman"/>
        </w:rPr>
        <w:t>D.P.R. 7 settembre 2010 , n. 160</w:t>
      </w:r>
      <w:bookmarkEnd w:id="0"/>
      <w:r w:rsidRPr="00A32A5C">
        <w:rPr>
          <w:rFonts w:hAnsi="Times New Roman"/>
        </w:rPr>
        <w:t xml:space="preserve"> - Regolamento per la semplificazione ed il riordino della disciplina sullo sportello unico per le attività produttive</w:t>
      </w:r>
      <w:r w:rsidR="00BC3ABE">
        <w:rPr>
          <w:rFonts w:hAnsi="Times New Roman"/>
        </w:rPr>
        <w:t>, e normativa precedente inerente al procedimento SUAP</w:t>
      </w:r>
      <w:r w:rsidRPr="00A32A5C">
        <w:rPr>
          <w:rFonts w:hAnsi="Times New Roman"/>
        </w:rPr>
        <w:t>;</w:t>
      </w:r>
    </w:p>
    <w:p w:rsidR="00F96BF3" w:rsidRPr="00A32A5C" w:rsidRDefault="00F96BF3" w:rsidP="00CF68DA">
      <w:pPr>
        <w:pStyle w:val="Paragrafoelenco"/>
        <w:numPr>
          <w:ilvl w:val="0"/>
          <w:numId w:val="32"/>
        </w:numPr>
        <w:jc w:val="both"/>
        <w:rPr>
          <w:rFonts w:hAnsi="Times New Roman"/>
        </w:rPr>
      </w:pPr>
      <w:r w:rsidRPr="00A32A5C">
        <w:rPr>
          <w:rFonts w:hAnsi="Times New Roman"/>
        </w:rPr>
        <w:t>Decreto Legislativo 22 gennaio 2004, n. 42 - Codice dei beni culturali e del paesaggio;</w:t>
      </w:r>
    </w:p>
    <w:p w:rsidR="00283B57" w:rsidRPr="00A32A5C" w:rsidRDefault="00283B57" w:rsidP="00CF68DA">
      <w:pPr>
        <w:pStyle w:val="Paragrafoelenco"/>
        <w:numPr>
          <w:ilvl w:val="0"/>
          <w:numId w:val="32"/>
        </w:numPr>
        <w:jc w:val="both"/>
        <w:rPr>
          <w:rFonts w:hAnsi="Times New Roman"/>
        </w:rPr>
      </w:pPr>
      <w:r w:rsidRPr="00A32A5C">
        <w:rPr>
          <w:rFonts w:hAnsi="Times New Roman"/>
        </w:rPr>
        <w:t>Legge Regionale 10 novembre 2009 n. 27 (Testo unico in materia di commercio);</w:t>
      </w:r>
    </w:p>
    <w:p w:rsidR="00283B57" w:rsidRPr="00A32A5C" w:rsidRDefault="00283B57" w:rsidP="00CF68DA">
      <w:pPr>
        <w:pStyle w:val="Paragrafoelenco"/>
        <w:numPr>
          <w:ilvl w:val="0"/>
          <w:numId w:val="32"/>
        </w:numPr>
        <w:jc w:val="both"/>
        <w:rPr>
          <w:rFonts w:hAnsi="Times New Roman"/>
        </w:rPr>
      </w:pPr>
      <w:r w:rsidRPr="00A32A5C">
        <w:rPr>
          <w:rFonts w:hAnsi="Times New Roman"/>
        </w:rPr>
        <w:t>Legge Regionale 11 luglio 2006 n. 9 (Testo unico delle norme regionali in materia di turismo);</w:t>
      </w:r>
    </w:p>
    <w:p w:rsidR="00AA4890" w:rsidRPr="00A32A5C" w:rsidRDefault="00F96BF3" w:rsidP="00365C04">
      <w:pPr>
        <w:spacing w:before="120" w:after="120"/>
        <w:jc w:val="both"/>
        <w:rPr>
          <w:rFonts w:hAnsi="Times New Roman"/>
          <w:b/>
        </w:rPr>
      </w:pPr>
      <w:r w:rsidRPr="00A32A5C">
        <w:rPr>
          <w:rFonts w:hAnsi="Times New Roman"/>
          <w:b/>
        </w:rPr>
        <w:t xml:space="preserve">Per coloro che </w:t>
      </w:r>
      <w:r w:rsidR="008F384D" w:rsidRPr="00A32A5C">
        <w:rPr>
          <w:rFonts w:hAnsi="Times New Roman"/>
          <w:b/>
        </w:rPr>
        <w:t xml:space="preserve">non </w:t>
      </w:r>
      <w:r w:rsidRPr="00A32A5C">
        <w:rPr>
          <w:rFonts w:hAnsi="Times New Roman"/>
          <w:b/>
        </w:rPr>
        <w:t>saranno</w:t>
      </w:r>
      <w:r w:rsidR="008F384D" w:rsidRPr="00A32A5C">
        <w:rPr>
          <w:rFonts w:hAnsi="Times New Roman"/>
          <w:b/>
        </w:rPr>
        <w:t xml:space="preserve"> </w:t>
      </w:r>
      <w:r w:rsidRPr="00A32A5C">
        <w:rPr>
          <w:rFonts w:hAnsi="Times New Roman"/>
          <w:b/>
        </w:rPr>
        <w:t xml:space="preserve">convocati entro il </w:t>
      </w:r>
      <w:r w:rsidR="000A3CDE" w:rsidRPr="00A32A5C">
        <w:rPr>
          <w:rFonts w:hAnsi="Times New Roman"/>
          <w:b/>
        </w:rPr>
        <w:t>25/06/2018</w:t>
      </w:r>
      <w:r w:rsidRPr="00A32A5C">
        <w:rPr>
          <w:rFonts w:hAnsi="Times New Roman"/>
          <w:b/>
        </w:rPr>
        <w:t xml:space="preserve"> la procedura dovrà intendersi conclusa.</w:t>
      </w:r>
    </w:p>
    <w:p w:rsidR="00F96BF3" w:rsidRPr="00A32A5C" w:rsidRDefault="00F96BF3" w:rsidP="00F96BF3">
      <w:pPr>
        <w:spacing w:after="120"/>
        <w:jc w:val="both"/>
        <w:rPr>
          <w:rFonts w:hAnsi="Times New Roman"/>
        </w:rPr>
      </w:pPr>
      <w:r w:rsidRPr="00A32A5C">
        <w:rPr>
          <w:rFonts w:hAnsi="Times New Roman"/>
        </w:rPr>
        <w:t xml:space="preserve">Il presente avviso ha lo scopo di raccogliere le candidatura più conformi alla professionalità ricercata e la valutazione operata dalla </w:t>
      </w:r>
      <w:r w:rsidR="002D64B6" w:rsidRPr="00A32A5C">
        <w:rPr>
          <w:rFonts w:hAnsi="Times New Roman"/>
        </w:rPr>
        <w:t>C</w:t>
      </w:r>
      <w:r w:rsidRPr="00A32A5C">
        <w:rPr>
          <w:rFonts w:hAnsi="Times New Roman"/>
        </w:rPr>
        <w:t>ommissione non darà luogo ad alcuna graduatoria in merito.</w:t>
      </w:r>
    </w:p>
    <w:p w:rsidR="002D64B6" w:rsidRPr="00A32A5C" w:rsidRDefault="002D64B6" w:rsidP="002D64B6">
      <w:pPr>
        <w:jc w:val="both"/>
        <w:rPr>
          <w:rFonts w:hAnsi="Times New Roman"/>
        </w:rPr>
      </w:pPr>
      <w:r w:rsidRPr="00A32A5C">
        <w:rPr>
          <w:rFonts w:hAnsi="Times New Roman"/>
        </w:rPr>
        <w:t xml:space="preserve">Resta evidente che, anche in considerazione della natura fiduciaria dell'incarico e stante la elevata professionalità richiesta, la valutazione da parte del Sindaco avverrà a seguito di un colloquio conoscitivo in cui si terrà conto: </w:t>
      </w:r>
    </w:p>
    <w:p w:rsidR="002D64B6" w:rsidRPr="00A32A5C" w:rsidRDefault="002D64B6" w:rsidP="002D64B6">
      <w:pPr>
        <w:pStyle w:val="Paragrafoelenco"/>
        <w:numPr>
          <w:ilvl w:val="0"/>
          <w:numId w:val="32"/>
        </w:numPr>
        <w:jc w:val="both"/>
        <w:rPr>
          <w:rFonts w:hAnsi="Times New Roman"/>
        </w:rPr>
      </w:pPr>
      <w:r w:rsidRPr="00A32A5C">
        <w:rPr>
          <w:rFonts w:hAnsi="Times New Roman"/>
        </w:rPr>
        <w:t xml:space="preserve">della preparazione, competenza, sensibilità e capacità gestionale, organizzativa e professionale dimostrate dai candidato in relazione all’incarico da ricoprire, dell’attitudine all'esercizio delle funzioni apicali; </w:t>
      </w:r>
    </w:p>
    <w:p w:rsidR="002D64B6" w:rsidRPr="00A32A5C" w:rsidRDefault="002D64B6" w:rsidP="002D64B6">
      <w:pPr>
        <w:pStyle w:val="Paragrafoelenco"/>
        <w:numPr>
          <w:ilvl w:val="0"/>
          <w:numId w:val="32"/>
        </w:numPr>
        <w:jc w:val="both"/>
        <w:rPr>
          <w:rFonts w:hAnsi="Times New Roman"/>
        </w:rPr>
      </w:pPr>
      <w:r w:rsidRPr="00A32A5C">
        <w:rPr>
          <w:rFonts w:hAnsi="Times New Roman"/>
        </w:rPr>
        <w:t>dell’esperienza lavorativa complessiva maturata.</w:t>
      </w:r>
    </w:p>
    <w:p w:rsidR="002D64B6" w:rsidRPr="00A32A5C" w:rsidRDefault="002D64B6" w:rsidP="002D64B6">
      <w:pPr>
        <w:spacing w:before="120" w:after="120"/>
        <w:jc w:val="both"/>
        <w:rPr>
          <w:rFonts w:hAnsi="Times New Roman"/>
        </w:rPr>
      </w:pPr>
      <w:r w:rsidRPr="00A32A5C">
        <w:rPr>
          <w:rFonts w:hAnsi="Times New Roman"/>
        </w:rPr>
        <w:t xml:space="preserve">La valutazione operata ad esito della selezione condotta dal Sindaco ha finalità comparativa e non assume caratteristiche concorsuali ma è esclusivamente finalizzata ad individuare la potenziale parte contraente legittimata alla stipulazione del contratto individuale di lavoro.  </w:t>
      </w:r>
    </w:p>
    <w:p w:rsidR="002D64B6" w:rsidRPr="00A32A5C" w:rsidRDefault="002D64B6" w:rsidP="002D64B6">
      <w:pPr>
        <w:spacing w:before="120" w:after="120"/>
        <w:jc w:val="both"/>
        <w:rPr>
          <w:rFonts w:hAnsi="Times New Roman"/>
        </w:rPr>
      </w:pPr>
      <w:r w:rsidRPr="00A32A5C">
        <w:rPr>
          <w:rFonts w:hAnsi="Times New Roman"/>
        </w:rPr>
        <w:t xml:space="preserve">Non si darà luogo alla formulazione ad alcuna graduatoria di merito. </w:t>
      </w:r>
    </w:p>
    <w:p w:rsidR="002D64B6" w:rsidRPr="00A32A5C" w:rsidRDefault="002D64B6" w:rsidP="002D64B6">
      <w:pPr>
        <w:spacing w:before="120" w:after="120"/>
        <w:jc w:val="both"/>
        <w:rPr>
          <w:rFonts w:hAnsi="Times New Roman"/>
        </w:rPr>
      </w:pPr>
      <w:r w:rsidRPr="00A32A5C">
        <w:rPr>
          <w:rFonts w:hAnsi="Times New Roman"/>
        </w:rPr>
        <w:t xml:space="preserve">Il Sindaco ai fini del buon esito della procedura comparativa si potrà avvalere del supporto dei componenti del Nucleo di Valutazione. </w:t>
      </w:r>
    </w:p>
    <w:p w:rsidR="002D64B6" w:rsidRPr="00A32A5C" w:rsidRDefault="002D64B6" w:rsidP="002D64B6">
      <w:pPr>
        <w:spacing w:before="120" w:after="120"/>
        <w:jc w:val="both"/>
        <w:rPr>
          <w:rFonts w:hAnsi="Times New Roman"/>
        </w:rPr>
      </w:pPr>
      <w:r w:rsidRPr="00A32A5C">
        <w:rPr>
          <w:rFonts w:hAnsi="Times New Roman"/>
        </w:rPr>
        <w:t xml:space="preserve">Il Sindaco, solo nel caso in cui individuerà una professionalità adeguata a ricoprire l'incarico di che trattasi, provvederà alla nomina e al conferimento dell'incarico con proprio decreto, ferma restando la possibilità di non procedere ad alcuna individuazione senza obbligo di specifica motivazione nei confronti dei soggetti aspiranti. </w:t>
      </w:r>
    </w:p>
    <w:p w:rsidR="002D64B6" w:rsidRPr="00A32A5C" w:rsidRDefault="002D64B6" w:rsidP="002D64B6">
      <w:pPr>
        <w:spacing w:before="120" w:after="120"/>
        <w:jc w:val="both"/>
        <w:rPr>
          <w:rFonts w:hAnsi="Times New Roman"/>
        </w:rPr>
      </w:pPr>
      <w:r w:rsidRPr="00A32A5C">
        <w:rPr>
          <w:rFonts w:hAnsi="Times New Roman"/>
        </w:rPr>
        <w:t xml:space="preserve">L'Amministrazione ha facoltà, comunque di stipulare nuovo contratto con altro candidato partecipante alla selezione in caso di risoluzione dell'originario rapporto per qualsiasi causa intervenuta.  </w:t>
      </w:r>
    </w:p>
    <w:p w:rsidR="002D64B6" w:rsidRPr="00A32A5C" w:rsidRDefault="002D64B6" w:rsidP="002D64B6">
      <w:pPr>
        <w:spacing w:before="120" w:after="120"/>
        <w:jc w:val="both"/>
        <w:rPr>
          <w:rFonts w:hAnsi="Times New Roman"/>
        </w:rPr>
      </w:pPr>
      <w:r w:rsidRPr="00A32A5C">
        <w:rPr>
          <w:rFonts w:hAnsi="Times New Roman"/>
        </w:rPr>
        <w:t xml:space="preserve">L’Amministrazione si riserva di procedere a verifica delle dichiarazioni presentate. </w:t>
      </w:r>
    </w:p>
    <w:p w:rsidR="002D64B6" w:rsidRPr="00A32A5C" w:rsidRDefault="002D64B6" w:rsidP="002D64B6">
      <w:pPr>
        <w:spacing w:before="120" w:after="120"/>
        <w:jc w:val="both"/>
        <w:rPr>
          <w:rFonts w:hAnsi="Times New Roman"/>
        </w:rPr>
      </w:pPr>
      <w:r w:rsidRPr="00A32A5C">
        <w:rPr>
          <w:rFonts w:hAnsi="Times New Roman"/>
        </w:rPr>
        <w:t>L'esito della procedura selettiva sarà reso noto ai candidati e al pubblico mediante pubblicazione sull'Albo pretorio e sul sito web del Comune di Fossombrone (</w:t>
      </w:r>
      <w:hyperlink r:id="rId8" w:history="1">
        <w:r w:rsidRPr="00A32A5C">
          <w:rPr>
            <w:rStyle w:val="Collegamentoipertestuale"/>
            <w:rFonts w:hAnsi="Times New Roman"/>
          </w:rPr>
          <w:t>www.comune.fossombrone.ps.it</w:t>
        </w:r>
      </w:hyperlink>
      <w:r w:rsidRPr="00A32A5C">
        <w:rPr>
          <w:rFonts w:hAnsi="Times New Roman"/>
        </w:rPr>
        <w:t xml:space="preserve">). </w:t>
      </w:r>
    </w:p>
    <w:p w:rsidR="00AA4890" w:rsidRPr="00A32A5C" w:rsidRDefault="00F96BF3" w:rsidP="00F96BF3">
      <w:pPr>
        <w:spacing w:before="240" w:after="120"/>
        <w:rPr>
          <w:rFonts w:hAnsi="Times New Roman"/>
          <w:b/>
          <w:u w:val="single"/>
        </w:rPr>
      </w:pPr>
      <w:r w:rsidRPr="00A32A5C">
        <w:rPr>
          <w:rFonts w:hAnsi="Times New Roman"/>
          <w:b/>
          <w:u w:val="single"/>
        </w:rPr>
        <w:t>Natura del Rapporto</w:t>
      </w:r>
    </w:p>
    <w:p w:rsidR="00F96BF3" w:rsidRPr="00A32A5C" w:rsidRDefault="00F96BF3" w:rsidP="00F96BF3">
      <w:pPr>
        <w:spacing w:after="120"/>
        <w:jc w:val="both"/>
        <w:rPr>
          <w:rFonts w:hAnsi="Times New Roman"/>
        </w:rPr>
      </w:pPr>
      <w:r w:rsidRPr="00A32A5C">
        <w:rPr>
          <w:rFonts w:hAnsi="Times New Roman"/>
        </w:rPr>
        <w:t>Il rapporto di lavoro sarà a tempo pieno, di carattere subordinato a tempo determinato di specializzazione ai sensi dell'art. 110 comma 2 del D.Lgs 267/2000 e terminerà alla scadenza del mandato del Sindaco di Fossombrone.</w:t>
      </w:r>
    </w:p>
    <w:p w:rsidR="00F96BF3" w:rsidRPr="00A32A5C" w:rsidRDefault="00F96BF3" w:rsidP="00F96BF3">
      <w:pPr>
        <w:spacing w:after="120"/>
        <w:jc w:val="both"/>
        <w:rPr>
          <w:rFonts w:hAnsi="Times New Roman"/>
        </w:rPr>
      </w:pPr>
      <w:r w:rsidRPr="00A32A5C">
        <w:rPr>
          <w:rFonts w:hAnsi="Times New Roman"/>
        </w:rPr>
        <w:t xml:space="preserve">In caso di assunzione, al momento della stipula del contratto individuale di lavoro, l'interessato dovrà essere in possesso dei requisiti generali di accesso richiesti dalla normativa in materia di assunzione di personale dipendente. </w:t>
      </w:r>
    </w:p>
    <w:p w:rsidR="00AA4890" w:rsidRPr="00A32A5C" w:rsidRDefault="00AA4890" w:rsidP="002D64B6">
      <w:pPr>
        <w:spacing w:before="240" w:after="120"/>
        <w:rPr>
          <w:rFonts w:hAnsi="Times New Roman"/>
          <w:b/>
          <w:u w:val="single"/>
        </w:rPr>
      </w:pPr>
      <w:r w:rsidRPr="00A32A5C">
        <w:rPr>
          <w:rFonts w:hAnsi="Times New Roman"/>
          <w:b/>
          <w:u w:val="single"/>
        </w:rPr>
        <w:t>Fasi succ</w:t>
      </w:r>
      <w:r w:rsidR="002D64B6" w:rsidRPr="00A32A5C">
        <w:rPr>
          <w:rFonts w:hAnsi="Times New Roman"/>
          <w:b/>
          <w:u w:val="single"/>
        </w:rPr>
        <w:t>essive alla procedura selettiva</w:t>
      </w:r>
    </w:p>
    <w:p w:rsidR="00AA4890" w:rsidRPr="00A32A5C" w:rsidRDefault="00AA4890" w:rsidP="00AA4890">
      <w:pPr>
        <w:jc w:val="both"/>
        <w:rPr>
          <w:rFonts w:hAnsi="Times New Roman"/>
        </w:rPr>
      </w:pPr>
      <w:r w:rsidRPr="00A32A5C">
        <w:rPr>
          <w:rFonts w:hAnsi="Times New Roman"/>
        </w:rPr>
        <w:t xml:space="preserve">L’individuazione della persona che ricoprirà l’incarico di cui trattasi avverrà con provvedimento del Sindaco del Comune di </w:t>
      </w:r>
      <w:r w:rsidR="002D64B6" w:rsidRPr="00A32A5C">
        <w:rPr>
          <w:rFonts w:hAnsi="Times New Roman"/>
        </w:rPr>
        <w:t>Fossombrone</w:t>
      </w:r>
      <w:r w:rsidRPr="00A32A5C">
        <w:rPr>
          <w:rFonts w:hAnsi="Times New Roman"/>
        </w:rPr>
        <w:t xml:space="preserve">. </w:t>
      </w:r>
    </w:p>
    <w:p w:rsidR="00AA4890" w:rsidRPr="00A32A5C" w:rsidRDefault="00AA4890" w:rsidP="00AA4890">
      <w:pPr>
        <w:jc w:val="both"/>
        <w:rPr>
          <w:rFonts w:hAnsi="Times New Roman"/>
        </w:rPr>
      </w:pPr>
      <w:r w:rsidRPr="00A32A5C">
        <w:rPr>
          <w:rFonts w:hAnsi="Times New Roman"/>
        </w:rPr>
        <w:t xml:space="preserve">A seguito della nomina da parte del Sindaco, i rapporti saranno regolati da apposito contratto individuale. </w:t>
      </w:r>
    </w:p>
    <w:p w:rsidR="00AA4890" w:rsidRPr="00A32A5C" w:rsidRDefault="00AA4890" w:rsidP="00AA4890">
      <w:pPr>
        <w:jc w:val="both"/>
        <w:rPr>
          <w:rFonts w:hAnsi="Times New Roman"/>
        </w:rPr>
      </w:pPr>
      <w:r w:rsidRPr="00A32A5C">
        <w:rPr>
          <w:rFonts w:hAnsi="Times New Roman"/>
        </w:rPr>
        <w:t>L’assunzione decorrerà dal</w:t>
      </w:r>
      <w:r w:rsidR="000A3CDE" w:rsidRPr="00A32A5C">
        <w:rPr>
          <w:rFonts w:hAnsi="Times New Roman"/>
        </w:rPr>
        <w:t>la sottoscrizione del Contratto di Lavoro</w:t>
      </w:r>
    </w:p>
    <w:p w:rsidR="00AA4890" w:rsidRPr="00A32A5C" w:rsidRDefault="00AA4890" w:rsidP="002D64B6">
      <w:pPr>
        <w:spacing w:before="240" w:after="120"/>
        <w:rPr>
          <w:rFonts w:hAnsi="Times New Roman"/>
          <w:b/>
          <w:u w:val="single"/>
        </w:rPr>
      </w:pPr>
      <w:r w:rsidRPr="00A32A5C">
        <w:rPr>
          <w:rFonts w:hAnsi="Times New Roman"/>
          <w:b/>
          <w:u w:val="single"/>
        </w:rPr>
        <w:t>Pu</w:t>
      </w:r>
      <w:r w:rsidR="002D64B6" w:rsidRPr="00A32A5C">
        <w:rPr>
          <w:rFonts w:hAnsi="Times New Roman"/>
          <w:b/>
          <w:u w:val="single"/>
        </w:rPr>
        <w:t>bblicazione del presente avviso</w:t>
      </w:r>
    </w:p>
    <w:p w:rsidR="00AA4890" w:rsidRPr="00A32A5C" w:rsidRDefault="00AA4890" w:rsidP="00AA4890">
      <w:pPr>
        <w:jc w:val="both"/>
        <w:rPr>
          <w:rFonts w:hAnsi="Times New Roman"/>
        </w:rPr>
      </w:pPr>
      <w:r w:rsidRPr="00A32A5C">
        <w:rPr>
          <w:rFonts w:hAnsi="Times New Roman"/>
        </w:rPr>
        <w:t xml:space="preserve">Al presente avviso sarà data adeguata pubblicità mediante: </w:t>
      </w:r>
    </w:p>
    <w:p w:rsidR="00AA4890" w:rsidRPr="00A32A5C" w:rsidRDefault="00AA4890" w:rsidP="002D64B6">
      <w:pPr>
        <w:pStyle w:val="Paragrafoelenco"/>
        <w:numPr>
          <w:ilvl w:val="1"/>
          <w:numId w:val="34"/>
        </w:numPr>
        <w:ind w:left="709" w:hanging="283"/>
        <w:jc w:val="both"/>
        <w:rPr>
          <w:rFonts w:hAnsi="Times New Roman"/>
        </w:rPr>
      </w:pPr>
      <w:r w:rsidRPr="00A32A5C">
        <w:rPr>
          <w:rFonts w:hAnsi="Times New Roman"/>
        </w:rPr>
        <w:t>Pubblicazione integrale all’Albo Pretorio comunale on</w:t>
      </w:r>
      <w:r w:rsidR="00626C57" w:rsidRPr="00A32A5C">
        <w:rPr>
          <w:rFonts w:hAnsi="Times New Roman"/>
        </w:rPr>
        <w:t>-</w:t>
      </w:r>
      <w:r w:rsidRPr="00A32A5C">
        <w:rPr>
          <w:rFonts w:hAnsi="Times New Roman"/>
        </w:rPr>
        <w:t>line</w:t>
      </w:r>
      <w:r w:rsidR="00626C57" w:rsidRPr="00A32A5C">
        <w:rPr>
          <w:rFonts w:hAnsi="Times New Roman"/>
        </w:rPr>
        <w:t>,</w:t>
      </w:r>
      <w:r w:rsidRPr="00A32A5C">
        <w:rPr>
          <w:rFonts w:hAnsi="Times New Roman"/>
        </w:rPr>
        <w:t xml:space="preserve"> sul sito internet dell’Ente (</w:t>
      </w:r>
      <w:hyperlink r:id="rId9" w:history="1">
        <w:r w:rsidR="002D64B6" w:rsidRPr="00A32A5C">
          <w:rPr>
            <w:rStyle w:val="Collegamentoipertestuale"/>
            <w:rFonts w:hAnsi="Times New Roman"/>
          </w:rPr>
          <w:t>www.comune.fossombrone.ps.it</w:t>
        </w:r>
      </w:hyperlink>
      <w:r w:rsidRPr="00A32A5C">
        <w:rPr>
          <w:rFonts w:hAnsi="Times New Roman"/>
        </w:rPr>
        <w:t>)</w:t>
      </w:r>
      <w:r w:rsidR="009609F1" w:rsidRPr="00A32A5C">
        <w:rPr>
          <w:rFonts w:hAnsi="Times New Roman"/>
        </w:rPr>
        <w:t xml:space="preserve">, ed </w:t>
      </w:r>
      <w:r w:rsidR="00626C57" w:rsidRPr="00A32A5C">
        <w:rPr>
          <w:rFonts w:hAnsi="Times New Roman"/>
        </w:rPr>
        <w:t>inviato a</w:t>
      </w:r>
      <w:r w:rsidR="009609F1" w:rsidRPr="00A32A5C">
        <w:rPr>
          <w:rFonts w:hAnsi="Times New Roman"/>
        </w:rPr>
        <w:t>i comuni della provincia,</w:t>
      </w:r>
      <w:r w:rsidRPr="00A32A5C">
        <w:rPr>
          <w:rFonts w:hAnsi="Times New Roman"/>
        </w:rPr>
        <w:t xml:space="preserve"> per un periodo di </w:t>
      </w:r>
      <w:r w:rsidR="009609F1" w:rsidRPr="00A32A5C">
        <w:rPr>
          <w:rFonts w:hAnsi="Times New Roman"/>
        </w:rPr>
        <w:t>30</w:t>
      </w:r>
      <w:r w:rsidRPr="00A32A5C">
        <w:rPr>
          <w:rFonts w:hAnsi="Times New Roman"/>
        </w:rPr>
        <w:t xml:space="preserve"> giorni, decorrenti dalla data di affissione all’Albo stesso. </w:t>
      </w:r>
    </w:p>
    <w:p w:rsidR="002D64B6" w:rsidRPr="00A32A5C" w:rsidRDefault="002D64B6" w:rsidP="002D64B6">
      <w:pPr>
        <w:spacing w:before="240" w:after="120"/>
        <w:rPr>
          <w:rFonts w:hAnsi="Times New Roman"/>
          <w:b/>
          <w:u w:val="single"/>
        </w:rPr>
      </w:pPr>
      <w:r w:rsidRPr="00A32A5C">
        <w:rPr>
          <w:rFonts w:hAnsi="Times New Roman"/>
          <w:b/>
          <w:u w:val="single"/>
        </w:rPr>
        <w:t>Pari opportunità</w:t>
      </w:r>
    </w:p>
    <w:p w:rsidR="002D64B6" w:rsidRPr="00A32A5C" w:rsidRDefault="002D64B6" w:rsidP="002D64B6">
      <w:pPr>
        <w:spacing w:after="120"/>
        <w:jc w:val="both"/>
        <w:rPr>
          <w:rFonts w:hAnsi="Times New Roman"/>
        </w:rPr>
      </w:pPr>
      <w:r w:rsidRPr="00A32A5C">
        <w:rPr>
          <w:rFonts w:hAnsi="Times New Roman"/>
        </w:rPr>
        <w:t>Il Comune di Fossombrone garantisce pari opportunità tra uomini e donne per l'accesso al lavoro.</w:t>
      </w:r>
    </w:p>
    <w:p w:rsidR="00AA4890" w:rsidRPr="00A32A5C" w:rsidRDefault="002D64B6" w:rsidP="002D64B6">
      <w:pPr>
        <w:spacing w:before="240" w:after="120"/>
        <w:rPr>
          <w:rFonts w:hAnsi="Times New Roman"/>
          <w:b/>
          <w:u w:val="single"/>
        </w:rPr>
      </w:pPr>
      <w:r w:rsidRPr="00A32A5C">
        <w:rPr>
          <w:rFonts w:hAnsi="Times New Roman"/>
          <w:b/>
          <w:u w:val="single"/>
        </w:rPr>
        <w:t>Riservatezza</w:t>
      </w:r>
    </w:p>
    <w:p w:rsidR="00AA4890" w:rsidRPr="00A32A5C" w:rsidRDefault="00AA4890" w:rsidP="00AA4890">
      <w:pPr>
        <w:jc w:val="both"/>
        <w:rPr>
          <w:rFonts w:hAnsi="Times New Roman"/>
        </w:rPr>
      </w:pPr>
      <w:r w:rsidRPr="00A32A5C">
        <w:rPr>
          <w:rFonts w:hAnsi="Times New Roman"/>
        </w:rPr>
        <w:t xml:space="preserve">Ai sensi dell’art. 1, comma 1, della D.Lgs. 196/2003, i dati personali forniti dagli interessati saranno raccolti presso questa Amministrazione per le finalità di gestione della procedura selettiva e saranno trattati anche successivamente all’eventuale instaurazione del rapporto di lavoro per le finalità inerenti alla gestione del rapporto medesimo. </w:t>
      </w:r>
    </w:p>
    <w:p w:rsidR="00AA4890" w:rsidRPr="00A32A5C" w:rsidRDefault="00AA4890" w:rsidP="00AA4890">
      <w:pPr>
        <w:jc w:val="both"/>
        <w:rPr>
          <w:rFonts w:hAnsi="Times New Roman"/>
        </w:rPr>
      </w:pPr>
      <w:r w:rsidRPr="00A32A5C">
        <w:rPr>
          <w:rFonts w:hAnsi="Times New Roman"/>
        </w:rPr>
        <w:t xml:space="preserve">L’indicazione di tali dati è obbligatoria ai fini della valutazione dei requisiti di partecipazione. L’Amministrazione si riserva la facoltà di verificare la veridicità delle dichiarazioni rese dai partecipanti alla presente selezione. </w:t>
      </w:r>
    </w:p>
    <w:p w:rsidR="00AA4890" w:rsidRPr="00A32A5C" w:rsidRDefault="002D64B6" w:rsidP="002D64B6">
      <w:pPr>
        <w:spacing w:before="240" w:after="120"/>
        <w:rPr>
          <w:rFonts w:hAnsi="Times New Roman"/>
          <w:b/>
          <w:u w:val="single"/>
        </w:rPr>
      </w:pPr>
      <w:r w:rsidRPr="00A32A5C">
        <w:rPr>
          <w:rFonts w:hAnsi="Times New Roman"/>
          <w:b/>
          <w:u w:val="single"/>
        </w:rPr>
        <w:t>Avvertenze</w:t>
      </w:r>
    </w:p>
    <w:p w:rsidR="00AA4890" w:rsidRPr="00A32A5C" w:rsidRDefault="00AA4890" w:rsidP="00AA4890">
      <w:pPr>
        <w:jc w:val="both"/>
        <w:rPr>
          <w:rFonts w:hAnsi="Times New Roman"/>
        </w:rPr>
      </w:pPr>
      <w:r w:rsidRPr="00A32A5C">
        <w:rPr>
          <w:rFonts w:hAnsi="Times New Roman"/>
        </w:rPr>
        <w:t xml:space="preserve">L'Amministrazione si riserva, se necessario, di modificare o revocare il presente avviso, nonché di prorogarne o riaprirne il termine di scadenza per ragioni di pubblico interesse. </w:t>
      </w:r>
    </w:p>
    <w:p w:rsidR="002D64B6" w:rsidRPr="00A32A5C" w:rsidRDefault="002D64B6" w:rsidP="00AA4890">
      <w:pPr>
        <w:jc w:val="both"/>
        <w:rPr>
          <w:rFonts w:hAnsi="Times New Roman"/>
        </w:rPr>
      </w:pPr>
    </w:p>
    <w:p w:rsidR="00AA4890" w:rsidRPr="00A32A5C" w:rsidRDefault="00AA4890" w:rsidP="00AA4890">
      <w:pPr>
        <w:jc w:val="both"/>
        <w:rPr>
          <w:rFonts w:hAnsi="Times New Roman"/>
        </w:rPr>
      </w:pPr>
      <w:r w:rsidRPr="00A32A5C">
        <w:rPr>
          <w:rFonts w:hAnsi="Times New Roman"/>
        </w:rPr>
        <w:t xml:space="preserve">Responsabile del procedimento è il Segretario Comunale – Dott. </w:t>
      </w:r>
      <w:r w:rsidR="002D64B6" w:rsidRPr="00A32A5C">
        <w:rPr>
          <w:rFonts w:hAnsi="Times New Roman"/>
        </w:rPr>
        <w:t>Pietro Pistelli</w:t>
      </w:r>
      <w:r w:rsidRPr="00A32A5C">
        <w:rPr>
          <w:rFonts w:hAnsi="Times New Roman"/>
        </w:rPr>
        <w:t xml:space="preserve"> (telefono 0721/</w:t>
      </w:r>
      <w:r w:rsidR="002D64B6" w:rsidRPr="00A32A5C">
        <w:rPr>
          <w:rFonts w:hAnsi="Times New Roman"/>
        </w:rPr>
        <w:t>7232</w:t>
      </w:r>
      <w:r w:rsidR="00A32A5C">
        <w:rPr>
          <w:rFonts w:hAnsi="Times New Roman"/>
        </w:rPr>
        <w:t>4</w:t>
      </w:r>
      <w:r w:rsidR="00283B57" w:rsidRPr="00A32A5C">
        <w:rPr>
          <w:rFonts w:hAnsi="Times New Roman"/>
        </w:rPr>
        <w:t>3</w:t>
      </w:r>
      <w:r w:rsidRPr="00A32A5C">
        <w:rPr>
          <w:rFonts w:hAnsi="Times New Roman"/>
        </w:rPr>
        <w:t xml:space="preserve">). </w:t>
      </w:r>
    </w:p>
    <w:p w:rsidR="00AA4890" w:rsidRPr="00A32A5C" w:rsidRDefault="00AA4890" w:rsidP="00AA4890">
      <w:pPr>
        <w:jc w:val="both"/>
        <w:rPr>
          <w:rFonts w:hAnsi="Times New Roman"/>
        </w:rPr>
      </w:pPr>
    </w:p>
    <w:p w:rsidR="00AA4890" w:rsidRPr="00A32A5C" w:rsidRDefault="00AA4890" w:rsidP="00AA4890">
      <w:pPr>
        <w:jc w:val="both"/>
        <w:rPr>
          <w:rFonts w:hAnsi="Times New Roman"/>
        </w:rPr>
      </w:pPr>
      <w:r w:rsidRPr="00A32A5C">
        <w:rPr>
          <w:rFonts w:hAnsi="Times New Roman"/>
        </w:rPr>
        <w:t xml:space="preserve">Fossombrone, lì </w:t>
      </w:r>
    </w:p>
    <w:p w:rsidR="000A3CDE" w:rsidRPr="00A32A5C" w:rsidRDefault="000A3CDE" w:rsidP="002D64B6">
      <w:pPr>
        <w:ind w:left="4956" w:firstLine="6"/>
        <w:jc w:val="center"/>
        <w:rPr>
          <w:rFonts w:hAnsi="Times New Roman"/>
          <w:b/>
        </w:rPr>
      </w:pPr>
    </w:p>
    <w:p w:rsidR="00AA4890" w:rsidRPr="00A32A5C" w:rsidRDefault="00AA4890" w:rsidP="002D64B6">
      <w:pPr>
        <w:ind w:left="4956" w:firstLine="6"/>
        <w:jc w:val="center"/>
        <w:rPr>
          <w:rFonts w:hAnsi="Times New Roman"/>
          <w:b/>
        </w:rPr>
      </w:pPr>
      <w:r w:rsidRPr="00A32A5C">
        <w:rPr>
          <w:rFonts w:hAnsi="Times New Roman"/>
          <w:b/>
        </w:rPr>
        <w:t>IL SEGRETRARIO COMUNALE</w:t>
      </w:r>
    </w:p>
    <w:p w:rsidR="00693719" w:rsidRPr="00A32A5C" w:rsidRDefault="003C4567" w:rsidP="002D64B6">
      <w:pPr>
        <w:ind w:left="4956" w:firstLine="6"/>
        <w:jc w:val="center"/>
        <w:rPr>
          <w:rFonts w:hAnsi="Times New Roman"/>
          <w:b/>
        </w:rPr>
      </w:pPr>
      <w:r>
        <w:rPr>
          <w:rFonts w:hAnsi="Times New Roman"/>
          <w:b/>
        </w:rPr>
        <w:t xml:space="preserve">F.to </w:t>
      </w:r>
      <w:r w:rsidR="002D64B6" w:rsidRPr="00A32A5C">
        <w:rPr>
          <w:rFonts w:hAnsi="Times New Roman"/>
          <w:b/>
        </w:rPr>
        <w:t>(Dott. Pietro Pistelli)</w:t>
      </w:r>
    </w:p>
    <w:p w:rsidR="002B545C" w:rsidRPr="00A32A5C" w:rsidRDefault="002B545C" w:rsidP="002D64B6">
      <w:pPr>
        <w:ind w:left="4956" w:firstLine="6"/>
        <w:jc w:val="center"/>
        <w:rPr>
          <w:rFonts w:hAnsi="Times New Roman"/>
          <w:b/>
        </w:rPr>
      </w:pPr>
    </w:p>
    <w:p w:rsidR="002B545C" w:rsidRPr="00A32A5C" w:rsidRDefault="002B545C" w:rsidP="002D64B6">
      <w:pPr>
        <w:ind w:left="4956" w:firstLine="6"/>
        <w:jc w:val="center"/>
        <w:rPr>
          <w:rFonts w:hAnsi="Times New Roman"/>
          <w:b/>
        </w:rPr>
      </w:pPr>
    </w:p>
    <w:p w:rsidR="000A3CDE" w:rsidRPr="00A32A5C" w:rsidRDefault="000A3CDE" w:rsidP="002D64B6">
      <w:pPr>
        <w:ind w:left="4956" w:firstLine="6"/>
        <w:jc w:val="center"/>
        <w:rPr>
          <w:rFonts w:hAnsi="Times New Roman"/>
          <w:b/>
        </w:rPr>
      </w:pPr>
    </w:p>
    <w:p w:rsidR="000A3CDE" w:rsidRPr="00A32A5C" w:rsidRDefault="000A3CDE" w:rsidP="002D64B6">
      <w:pPr>
        <w:ind w:left="4956" w:firstLine="6"/>
        <w:jc w:val="center"/>
        <w:rPr>
          <w:rFonts w:hAnsi="Times New Roman"/>
          <w:b/>
        </w:rPr>
      </w:pPr>
    </w:p>
    <w:p w:rsidR="000A3CDE" w:rsidRPr="00A32A5C" w:rsidRDefault="000A3CDE" w:rsidP="002D64B6">
      <w:pPr>
        <w:ind w:left="4956" w:firstLine="6"/>
        <w:jc w:val="center"/>
        <w:rPr>
          <w:rFonts w:hAnsi="Times New Roman"/>
          <w:b/>
        </w:rPr>
      </w:pPr>
    </w:p>
    <w:p w:rsidR="000A3CDE" w:rsidRPr="00A32A5C" w:rsidRDefault="000A3CDE" w:rsidP="002D64B6">
      <w:pPr>
        <w:ind w:left="4956" w:firstLine="6"/>
        <w:jc w:val="center"/>
        <w:rPr>
          <w:rFonts w:hAnsi="Times New Roman"/>
          <w:b/>
        </w:rPr>
      </w:pPr>
    </w:p>
    <w:p w:rsidR="000A3CDE" w:rsidRPr="00A32A5C" w:rsidRDefault="000A3CDE" w:rsidP="002D64B6">
      <w:pPr>
        <w:ind w:left="4956" w:firstLine="6"/>
        <w:jc w:val="center"/>
        <w:rPr>
          <w:rFonts w:hAnsi="Times New Roman"/>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A32A5C" w:rsidRDefault="00A32A5C" w:rsidP="002D64B6">
      <w:pPr>
        <w:ind w:left="4956" w:firstLine="6"/>
        <w:jc w:val="center"/>
        <w:rPr>
          <w:rFonts w:asciiTheme="minorHAnsi" w:hAnsiTheme="minorHAnsi" w:cstheme="minorHAnsi"/>
          <w:b/>
        </w:rPr>
      </w:pPr>
    </w:p>
    <w:p w:rsidR="000A3CDE" w:rsidRDefault="000A3CDE" w:rsidP="002D64B6">
      <w:pPr>
        <w:ind w:left="4956" w:firstLine="6"/>
        <w:jc w:val="center"/>
        <w:rPr>
          <w:rFonts w:asciiTheme="minorHAnsi" w:hAnsiTheme="minorHAnsi" w:cstheme="minorHAnsi"/>
          <w:b/>
        </w:rPr>
      </w:pPr>
    </w:p>
    <w:p w:rsidR="00CA0429" w:rsidRDefault="00CA0429" w:rsidP="002E4613">
      <w:pPr>
        <w:jc w:val="center"/>
        <w:rPr>
          <w:rFonts w:ascii="Arial" w:hAnsi="Arial" w:cs="Arial"/>
        </w:rPr>
      </w:pPr>
    </w:p>
    <w:p w:rsidR="002D2FB1" w:rsidRDefault="00CA0429" w:rsidP="00CA0429">
      <w:pPr>
        <w:pStyle w:val="Titolo"/>
        <w:jc w:val="right"/>
        <w:rPr>
          <w:sz w:val="24"/>
          <w:szCs w:val="24"/>
          <w:lang w:val="pt-BR"/>
        </w:rPr>
      </w:pPr>
      <w:r>
        <w:rPr>
          <w:sz w:val="24"/>
          <w:szCs w:val="24"/>
          <w:lang w:val="pt-BR"/>
        </w:rPr>
        <w:t xml:space="preserve">Allegato al provvedimento n. </w:t>
      </w:r>
      <w:r w:rsidR="006819F0">
        <w:rPr>
          <w:sz w:val="24"/>
          <w:szCs w:val="24"/>
          <w:lang w:val="pt-BR"/>
        </w:rPr>
        <w:t>63</w:t>
      </w:r>
      <w:r>
        <w:rPr>
          <w:sz w:val="24"/>
          <w:szCs w:val="24"/>
          <w:lang w:val="pt-BR"/>
        </w:rPr>
        <w:t xml:space="preserve"> del </w:t>
      </w:r>
      <w:r w:rsidR="006819F0">
        <w:rPr>
          <w:sz w:val="24"/>
          <w:szCs w:val="24"/>
          <w:lang w:val="pt-BR"/>
        </w:rPr>
        <w:t>17/05/2018</w:t>
      </w:r>
    </w:p>
    <w:p w:rsidR="00CA0429" w:rsidRDefault="00CA0429" w:rsidP="00CA0429">
      <w:pPr>
        <w:pStyle w:val="Titolo"/>
        <w:jc w:val="right"/>
        <w:rPr>
          <w:sz w:val="24"/>
          <w:szCs w:val="24"/>
          <w:lang w:val="pt-BR"/>
        </w:rPr>
      </w:pPr>
      <w:r>
        <w:rPr>
          <w:sz w:val="24"/>
          <w:szCs w:val="24"/>
          <w:lang w:val="pt-BR"/>
        </w:rPr>
        <w:t xml:space="preserve"> IL SEGRETARIO GENERALE</w:t>
      </w:r>
    </w:p>
    <w:p w:rsidR="00CA0429" w:rsidRDefault="00CA0429" w:rsidP="00CA0429">
      <w:pPr>
        <w:pStyle w:val="Titolo"/>
        <w:rPr>
          <w:sz w:val="24"/>
          <w:szCs w:val="24"/>
          <w:lang w:val="pt-BR"/>
        </w:rPr>
      </w:pPr>
      <w:r>
        <w:rPr>
          <w:sz w:val="24"/>
          <w:szCs w:val="24"/>
          <w:lang w:val="pt-BR"/>
        </w:rPr>
        <w:t xml:space="preserve">                                                                                         </w:t>
      </w:r>
      <w:r w:rsidR="003C4567">
        <w:rPr>
          <w:sz w:val="24"/>
          <w:szCs w:val="24"/>
          <w:lang w:val="pt-BR"/>
        </w:rPr>
        <w:t xml:space="preserve">            </w:t>
      </w:r>
      <w:r>
        <w:rPr>
          <w:sz w:val="24"/>
          <w:szCs w:val="24"/>
          <w:lang w:val="pt-BR"/>
        </w:rPr>
        <w:t xml:space="preserve"> </w:t>
      </w:r>
      <w:r w:rsidR="003C4567">
        <w:rPr>
          <w:sz w:val="24"/>
          <w:szCs w:val="24"/>
          <w:lang w:val="pt-BR"/>
        </w:rPr>
        <w:t>F.to</w:t>
      </w:r>
      <w:r>
        <w:rPr>
          <w:sz w:val="24"/>
          <w:szCs w:val="24"/>
          <w:lang w:val="pt-BR"/>
        </w:rPr>
        <w:t xml:space="preserve"> (Dott. Pietro Pistelli)</w:t>
      </w:r>
    </w:p>
    <w:p w:rsidR="00CA0429" w:rsidRPr="00B334A6" w:rsidRDefault="00CA0429" w:rsidP="00CA0429">
      <w:pPr>
        <w:pStyle w:val="ANDREA"/>
        <w:rPr>
          <w:rFonts w:ascii="Times New Roman" w:hAnsi="Times New Roman" w:cs="Times New Roman"/>
          <w:sz w:val="24"/>
          <w:szCs w:val="24"/>
          <w:lang w:val="pt-BR"/>
        </w:rPr>
      </w:pPr>
    </w:p>
    <w:p w:rsidR="00CA0429" w:rsidRDefault="00CA0429" w:rsidP="00CA0429">
      <w:pPr>
        <w:pStyle w:val="ANDREA"/>
        <w:rPr>
          <w:rFonts w:ascii="Times New Roman" w:hAnsi="Times New Roman" w:cs="Times New Roman"/>
          <w:sz w:val="24"/>
          <w:szCs w:val="24"/>
        </w:rPr>
      </w:pPr>
    </w:p>
    <w:p w:rsidR="00CA0429" w:rsidRPr="00FE51FA" w:rsidRDefault="00CA0429" w:rsidP="00CA0429">
      <w:pPr>
        <w:pStyle w:val="ANDREA"/>
        <w:rPr>
          <w:rFonts w:ascii="Times New Roman" w:hAnsi="Times New Roman" w:cs="Times New Roman"/>
          <w:b/>
          <w:bCs/>
          <w:sz w:val="24"/>
          <w:szCs w:val="24"/>
        </w:rPr>
      </w:pPr>
    </w:p>
    <w:p w:rsidR="00CA0429" w:rsidRPr="00FE51FA" w:rsidRDefault="00CA0429" w:rsidP="00CA0429">
      <w:pPr>
        <w:pStyle w:val="ANDREA"/>
        <w:jc w:val="center"/>
        <w:rPr>
          <w:rFonts w:ascii="Times New Roman" w:hAnsi="Times New Roman" w:cs="Times New Roman"/>
          <w:b/>
          <w:bCs/>
          <w:sz w:val="24"/>
          <w:szCs w:val="24"/>
        </w:rPr>
      </w:pPr>
      <w:r w:rsidRPr="00FE51FA">
        <w:rPr>
          <w:rFonts w:ascii="Times New Roman" w:hAnsi="Times New Roman" w:cs="Times New Roman"/>
          <w:b/>
          <w:bCs/>
          <w:sz w:val="24"/>
          <w:szCs w:val="24"/>
        </w:rPr>
        <w:t>Schema di domanda di partecipazione alla selezione.</w:t>
      </w:r>
    </w:p>
    <w:p w:rsidR="00CA0429" w:rsidRPr="00FE51FA" w:rsidRDefault="00CA0429" w:rsidP="00CA0429">
      <w:pPr>
        <w:pStyle w:val="ANDREA"/>
        <w:jc w:val="right"/>
        <w:rPr>
          <w:rFonts w:ascii="Times New Roman" w:hAnsi="Times New Roman" w:cs="Times New Roman"/>
          <w:sz w:val="24"/>
          <w:szCs w:val="24"/>
        </w:rPr>
      </w:pPr>
    </w:p>
    <w:p w:rsidR="00CA0429" w:rsidRPr="00FE51FA" w:rsidRDefault="00CA0429" w:rsidP="00CA0429">
      <w:pPr>
        <w:pStyle w:val="ANDREA"/>
        <w:jc w:val="right"/>
        <w:rPr>
          <w:rFonts w:ascii="Times New Roman" w:hAnsi="Times New Roman" w:cs="Times New Roman"/>
          <w:sz w:val="24"/>
          <w:szCs w:val="24"/>
        </w:rPr>
      </w:pPr>
      <w:r w:rsidRPr="00FE51FA">
        <w:rPr>
          <w:rFonts w:ascii="Times New Roman" w:hAnsi="Times New Roman" w:cs="Times New Roman"/>
          <w:sz w:val="24"/>
          <w:szCs w:val="24"/>
        </w:rPr>
        <w:t>Al Sindaco del Comune di Fossombrone</w:t>
      </w:r>
    </w:p>
    <w:p w:rsidR="00CA0429" w:rsidRPr="00FE51FA" w:rsidRDefault="00CA0429" w:rsidP="00CA0429">
      <w:pPr>
        <w:pStyle w:val="ANDREA"/>
        <w:jc w:val="right"/>
        <w:rPr>
          <w:rFonts w:ascii="Times New Roman" w:hAnsi="Times New Roman" w:cs="Times New Roman"/>
          <w:sz w:val="24"/>
          <w:szCs w:val="24"/>
        </w:rPr>
      </w:pPr>
      <w:r w:rsidRPr="00FE51FA">
        <w:rPr>
          <w:rFonts w:ascii="Times New Roman" w:hAnsi="Times New Roman" w:cs="Times New Roman"/>
          <w:sz w:val="24"/>
          <w:szCs w:val="24"/>
        </w:rPr>
        <w:t>Corso Garibaldi n. 8</w:t>
      </w:r>
    </w:p>
    <w:p w:rsidR="00CA0429" w:rsidRPr="00FE51FA" w:rsidRDefault="00CA0429" w:rsidP="00CA0429">
      <w:pPr>
        <w:pStyle w:val="ANDREA"/>
        <w:jc w:val="right"/>
        <w:rPr>
          <w:rFonts w:ascii="Times New Roman" w:hAnsi="Times New Roman" w:cs="Times New Roman"/>
          <w:sz w:val="24"/>
          <w:szCs w:val="24"/>
        </w:rPr>
      </w:pPr>
      <w:r w:rsidRPr="00FE51FA">
        <w:rPr>
          <w:rFonts w:ascii="Times New Roman" w:hAnsi="Times New Roman" w:cs="Times New Roman"/>
          <w:sz w:val="24"/>
          <w:szCs w:val="24"/>
        </w:rPr>
        <w:t>61034 Fossombrone (PU)</w:t>
      </w:r>
    </w:p>
    <w:p w:rsidR="00CA0429" w:rsidRDefault="00CA0429" w:rsidP="002E4613">
      <w:pPr>
        <w:jc w:val="center"/>
        <w:rPr>
          <w:rFonts w:ascii="Arial" w:hAnsi="Arial" w:cs="Arial"/>
        </w:rPr>
      </w:pPr>
    </w:p>
    <w:p w:rsidR="002E4613" w:rsidRPr="00CA0429" w:rsidRDefault="002E4613" w:rsidP="002E4613">
      <w:pPr>
        <w:jc w:val="both"/>
        <w:rPr>
          <w:rFonts w:hAnsi="Times New Roman"/>
        </w:rPr>
      </w:pPr>
    </w:p>
    <w:p w:rsidR="002E4613" w:rsidRPr="00CA0429" w:rsidRDefault="002E4613" w:rsidP="002E4613">
      <w:pPr>
        <w:jc w:val="both"/>
        <w:rPr>
          <w:rFonts w:hAnsi="Times New Roman"/>
        </w:rPr>
      </w:pPr>
      <w:r w:rsidRPr="00CA0429">
        <w:rPr>
          <w:rFonts w:hAnsi="Times New Roman"/>
        </w:rPr>
        <w:t xml:space="preserve">Il/La sottoscritto/a </w:t>
      </w:r>
    </w:p>
    <w:p w:rsidR="002E4613" w:rsidRPr="00CA0429" w:rsidRDefault="002E4613" w:rsidP="002E4613">
      <w:pPr>
        <w:jc w:val="both"/>
        <w:rPr>
          <w:rFonts w:hAnsi="Times New Roman"/>
        </w:rPr>
      </w:pPr>
      <w:r w:rsidRPr="00CA0429">
        <w:rPr>
          <w:rFonts w:hAnsi="Times New Roman"/>
        </w:rPr>
        <w:t>_______________________________________________________________________</w:t>
      </w:r>
      <w:r w:rsidR="006819F0">
        <w:rPr>
          <w:rFonts w:hAnsi="Times New Roman"/>
        </w:rPr>
        <w:t>________</w:t>
      </w:r>
      <w:r w:rsidRPr="00CA0429">
        <w:rPr>
          <w:rFonts w:hAnsi="Times New Roman"/>
        </w:rPr>
        <w:t xml:space="preserve"> </w:t>
      </w:r>
    </w:p>
    <w:p w:rsidR="002E4613" w:rsidRPr="00CA0429" w:rsidRDefault="002E4613" w:rsidP="002E4613">
      <w:pPr>
        <w:jc w:val="both"/>
        <w:rPr>
          <w:rFonts w:hAnsi="Times New Roman"/>
        </w:rPr>
      </w:pPr>
      <w:r w:rsidRPr="00CA0429">
        <w:rPr>
          <w:rFonts w:hAnsi="Times New Roman"/>
        </w:rPr>
        <w:t>(nome</w:t>
      </w:r>
      <w:r w:rsidR="006819F0">
        <w:rPr>
          <w:rFonts w:hAnsi="Times New Roman"/>
        </w:rPr>
        <w:t xml:space="preserve"> -</w:t>
      </w:r>
      <w:r w:rsidRPr="00CA0429">
        <w:rPr>
          <w:rFonts w:hAnsi="Times New Roman"/>
        </w:rPr>
        <w:t xml:space="preserve"> cognome</w:t>
      </w:r>
      <w:r w:rsidR="006819F0">
        <w:rPr>
          <w:rFonts w:hAnsi="Times New Roman"/>
        </w:rPr>
        <w:t xml:space="preserve"> – codice fiscale</w:t>
      </w:r>
      <w:r w:rsidRPr="00CA0429">
        <w:rPr>
          <w:rFonts w:hAnsi="Times New Roman"/>
        </w:rPr>
        <w:t xml:space="preserve">) </w:t>
      </w:r>
    </w:p>
    <w:p w:rsidR="002E4613" w:rsidRPr="00CA0429" w:rsidRDefault="002E4613" w:rsidP="002E4613">
      <w:pPr>
        <w:jc w:val="both"/>
        <w:rPr>
          <w:rFonts w:hAnsi="Times New Roman"/>
        </w:rPr>
      </w:pPr>
      <w:r w:rsidRPr="00CA0429">
        <w:rPr>
          <w:rFonts w:hAnsi="Times New Roman"/>
        </w:rPr>
        <w:t>nato/a a ______________________il ______________________________________</w:t>
      </w:r>
      <w:r w:rsidR="006819F0">
        <w:rPr>
          <w:rFonts w:hAnsi="Times New Roman"/>
        </w:rPr>
        <w:t>__________</w:t>
      </w:r>
      <w:r w:rsidRPr="00CA0429">
        <w:rPr>
          <w:rFonts w:hAnsi="Times New Roman"/>
        </w:rPr>
        <w:t xml:space="preserve"> </w:t>
      </w:r>
    </w:p>
    <w:p w:rsidR="002E4613" w:rsidRPr="00CA0429" w:rsidRDefault="002E4613" w:rsidP="002E4613">
      <w:pPr>
        <w:jc w:val="both"/>
        <w:rPr>
          <w:rFonts w:hAnsi="Times New Roman"/>
        </w:rPr>
      </w:pPr>
      <w:r w:rsidRPr="00CA0429">
        <w:rPr>
          <w:rFonts w:hAnsi="Times New Roman"/>
        </w:rPr>
        <w:t xml:space="preserve">e residente </w:t>
      </w:r>
    </w:p>
    <w:p w:rsidR="002E4613" w:rsidRPr="00CA0429" w:rsidRDefault="002E4613" w:rsidP="002E4613">
      <w:pPr>
        <w:jc w:val="both"/>
        <w:rPr>
          <w:rFonts w:hAnsi="Times New Roman"/>
        </w:rPr>
      </w:pPr>
      <w:r w:rsidRPr="00CA0429">
        <w:rPr>
          <w:rFonts w:hAnsi="Times New Roman"/>
        </w:rPr>
        <w:t>___________________________________________________________________</w:t>
      </w:r>
      <w:r w:rsidR="006819F0">
        <w:rPr>
          <w:rFonts w:hAnsi="Times New Roman"/>
        </w:rPr>
        <w:t>____________</w:t>
      </w:r>
      <w:r w:rsidRPr="00CA0429">
        <w:rPr>
          <w:rFonts w:hAnsi="Times New Roman"/>
        </w:rPr>
        <w:t xml:space="preserve">_ </w:t>
      </w:r>
    </w:p>
    <w:p w:rsidR="002E4613" w:rsidRPr="00CA0429" w:rsidRDefault="002E4613" w:rsidP="002E4613">
      <w:pPr>
        <w:jc w:val="both"/>
        <w:rPr>
          <w:rFonts w:hAnsi="Times New Roman"/>
        </w:rPr>
      </w:pPr>
      <w:r w:rsidRPr="00CA0429">
        <w:rPr>
          <w:rFonts w:hAnsi="Times New Roman"/>
        </w:rPr>
        <w:t xml:space="preserve">(luogo ed indirizzo esatti con codice di avviamento postale) </w:t>
      </w:r>
    </w:p>
    <w:p w:rsidR="002E4613" w:rsidRPr="00CA0429" w:rsidRDefault="002E4613" w:rsidP="002E4613">
      <w:pPr>
        <w:jc w:val="both"/>
        <w:rPr>
          <w:rFonts w:hAnsi="Times New Roman"/>
        </w:rPr>
      </w:pPr>
      <w:r w:rsidRPr="00CA0429">
        <w:rPr>
          <w:rFonts w:hAnsi="Times New Roman"/>
        </w:rPr>
        <w:t>con recapito telefonico ____________________ mobile ______________________</w:t>
      </w:r>
      <w:r w:rsidR="006819F0">
        <w:rPr>
          <w:rFonts w:hAnsi="Times New Roman"/>
        </w:rPr>
        <w:t>_________</w:t>
      </w:r>
      <w:r w:rsidRPr="00CA0429">
        <w:rPr>
          <w:rFonts w:hAnsi="Times New Roman"/>
        </w:rPr>
        <w:t xml:space="preserve">__ </w:t>
      </w:r>
    </w:p>
    <w:p w:rsidR="006819F0" w:rsidRDefault="006819F0" w:rsidP="002E4613">
      <w:pPr>
        <w:jc w:val="both"/>
        <w:rPr>
          <w:rFonts w:hAnsi="Times New Roman"/>
        </w:rPr>
      </w:pPr>
    </w:p>
    <w:p w:rsidR="002E4613" w:rsidRPr="00CA0429" w:rsidRDefault="006819F0" w:rsidP="002E4613">
      <w:pPr>
        <w:jc w:val="both"/>
        <w:rPr>
          <w:rFonts w:hAnsi="Times New Roman"/>
        </w:rPr>
      </w:pPr>
      <w:r>
        <w:rPr>
          <w:rFonts w:hAnsi="Times New Roman"/>
        </w:rPr>
        <w:t>Indirizzo e-mail/ PEC______________________________________________________________</w:t>
      </w:r>
    </w:p>
    <w:p w:rsidR="006819F0" w:rsidRDefault="006819F0" w:rsidP="002E4613">
      <w:pPr>
        <w:jc w:val="center"/>
        <w:rPr>
          <w:rFonts w:hAnsi="Times New Roman"/>
          <w:b/>
        </w:rPr>
      </w:pPr>
    </w:p>
    <w:p w:rsidR="002E4613" w:rsidRPr="00CA0429" w:rsidRDefault="002E4613" w:rsidP="002E4613">
      <w:pPr>
        <w:jc w:val="center"/>
        <w:rPr>
          <w:rFonts w:hAnsi="Times New Roman"/>
          <w:b/>
        </w:rPr>
      </w:pPr>
      <w:r w:rsidRPr="00CA0429">
        <w:rPr>
          <w:rFonts w:hAnsi="Times New Roman"/>
          <w:b/>
        </w:rPr>
        <w:t>CHIEDE</w:t>
      </w:r>
    </w:p>
    <w:p w:rsidR="002E4613" w:rsidRPr="00CA0429" w:rsidRDefault="002E4613" w:rsidP="002E4613">
      <w:pPr>
        <w:jc w:val="center"/>
        <w:rPr>
          <w:rFonts w:hAnsi="Times New Roman"/>
          <w:b/>
        </w:rPr>
      </w:pPr>
    </w:p>
    <w:p w:rsidR="002E4613" w:rsidRPr="00CA0429" w:rsidRDefault="002E4613" w:rsidP="002E4613">
      <w:pPr>
        <w:jc w:val="both"/>
        <w:rPr>
          <w:rFonts w:hAnsi="Times New Roman"/>
        </w:rPr>
      </w:pPr>
      <w:r w:rsidRPr="00CA0429">
        <w:rPr>
          <w:rFonts w:hAnsi="Times New Roman"/>
        </w:rPr>
        <w:t xml:space="preserve">di essere ammesso a partecipare alla </w:t>
      </w:r>
      <w:r w:rsidR="00CA0429" w:rsidRPr="00CA0429">
        <w:rPr>
          <w:rFonts w:hAnsi="Times New Roman"/>
          <w:b/>
        </w:rPr>
        <w:t>SELEZIONE</w:t>
      </w:r>
      <w:r w:rsidRPr="00CA0429">
        <w:rPr>
          <w:rFonts w:hAnsi="Times New Roman"/>
          <w:b/>
        </w:rPr>
        <w:t xml:space="preserve"> </w:t>
      </w:r>
      <w:r w:rsidR="00CA0429" w:rsidRPr="00CA0429">
        <w:rPr>
          <w:rFonts w:hAnsi="Times New Roman"/>
          <w:b/>
        </w:rPr>
        <w:t xml:space="preserve">PUBBLICA PER IL CONFERIMENTO DI UN INCARICO A TEMPO PIENO E DETERMINATO DI ALTA SPECIALIZZAZIONE </w:t>
      </w:r>
      <w:r w:rsidR="00CA0429">
        <w:rPr>
          <w:rFonts w:hAnsi="Times New Roman"/>
          <w:b/>
        </w:rPr>
        <w:t>-</w:t>
      </w:r>
      <w:r w:rsidR="00CA0429" w:rsidRPr="00CA0429">
        <w:rPr>
          <w:rFonts w:hAnsi="Times New Roman"/>
          <w:b/>
        </w:rPr>
        <w:t xml:space="preserve"> PROFILO PROFESSIONALE E POSIZIONE DI LAVORO "FUNZIONARIO AMMINISTRATIVO" CAT. D3 PRESSO IL SETTORE III - URBANISTICA (SUAP) AI SENSI DELL'ARTICOLO 110, COMMA 2, DEL D. LGS. N. 267/2000.</w:t>
      </w:r>
    </w:p>
    <w:p w:rsidR="00CA0429" w:rsidRDefault="00CA0429" w:rsidP="002E4613">
      <w:pPr>
        <w:jc w:val="both"/>
        <w:rPr>
          <w:rFonts w:hAnsi="Times New Roman"/>
        </w:rPr>
      </w:pPr>
    </w:p>
    <w:p w:rsidR="002E4613" w:rsidRPr="00CA0429" w:rsidRDefault="002E4613" w:rsidP="002E4613">
      <w:pPr>
        <w:jc w:val="both"/>
        <w:rPr>
          <w:rFonts w:hAnsi="Times New Roman"/>
        </w:rPr>
      </w:pPr>
      <w:r w:rsidRPr="00CA0429">
        <w:rPr>
          <w:rFonts w:hAnsi="Times New Roman"/>
        </w:rPr>
        <w:t xml:space="preserve">A tal fine </w:t>
      </w:r>
    </w:p>
    <w:p w:rsidR="002E4613" w:rsidRPr="00CA0429" w:rsidRDefault="002E4613" w:rsidP="002E4613">
      <w:pPr>
        <w:jc w:val="center"/>
        <w:rPr>
          <w:rFonts w:hAnsi="Times New Roman"/>
          <w:b/>
        </w:rPr>
      </w:pPr>
      <w:r w:rsidRPr="00CA0429">
        <w:rPr>
          <w:rFonts w:hAnsi="Times New Roman"/>
          <w:b/>
        </w:rPr>
        <w:t>DICHIARA</w:t>
      </w:r>
    </w:p>
    <w:p w:rsidR="002E4613" w:rsidRPr="00CA0429" w:rsidRDefault="002E4613" w:rsidP="002E4613">
      <w:pPr>
        <w:jc w:val="center"/>
        <w:rPr>
          <w:rFonts w:hAnsi="Times New Roman"/>
          <w:b/>
        </w:rPr>
      </w:pPr>
    </w:p>
    <w:p w:rsidR="002E4613" w:rsidRDefault="002E4613" w:rsidP="00CA0429">
      <w:pPr>
        <w:jc w:val="both"/>
        <w:rPr>
          <w:rFonts w:hAnsi="Times New Roman"/>
        </w:rPr>
      </w:pPr>
      <w:r w:rsidRPr="00CA0429">
        <w:rPr>
          <w:rFonts w:hAnsi="Times New Roman"/>
        </w:rPr>
        <w:t xml:space="preserve">sotto la piena ed esclusiva responsabilità, consapevole della responsabilità penale cui può andare incontro, in caso di dichiarazioni mendaci, ai sensi dell’art. 76 del D.P.R. n. 445/2000: </w:t>
      </w:r>
    </w:p>
    <w:p w:rsidR="00CA0429" w:rsidRPr="00CA0429" w:rsidRDefault="00CA0429"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1) di essere cittadin… italian…. </w:t>
      </w:r>
    </w:p>
    <w:p w:rsidR="002E4613" w:rsidRPr="00CA0429" w:rsidRDefault="002E4613" w:rsidP="00CA0429">
      <w:pPr>
        <w:jc w:val="both"/>
        <w:rPr>
          <w:rFonts w:hAnsi="Times New Roman"/>
        </w:rPr>
      </w:pPr>
    </w:p>
    <w:p w:rsidR="002E4613" w:rsidRPr="00CA0429" w:rsidRDefault="002E4613" w:rsidP="00A32A5C">
      <w:pPr>
        <w:jc w:val="both"/>
        <w:rPr>
          <w:rFonts w:hAnsi="Times New Roman"/>
        </w:rPr>
      </w:pPr>
      <w:r w:rsidRPr="00CA0429">
        <w:rPr>
          <w:rFonts w:hAnsi="Times New Roman"/>
        </w:rPr>
        <w:t xml:space="preserve">Ovvero: di essere cittadin… di Stato dell’Unione Europea (nazione ______________), e </w:t>
      </w:r>
    </w:p>
    <w:p w:rsidR="002E4613" w:rsidRPr="00CA0429" w:rsidRDefault="002E4613" w:rsidP="00A32A5C">
      <w:pPr>
        <w:jc w:val="both"/>
        <w:rPr>
          <w:rFonts w:hAnsi="Times New Roman"/>
        </w:rPr>
      </w:pPr>
      <w:r w:rsidRPr="00CA0429">
        <w:rPr>
          <w:rFonts w:hAnsi="Times New Roman"/>
        </w:rPr>
        <w:t xml:space="preserve">- di godere dei diritti civili e politici anche negli stati di appartenenza o di provenienza; </w:t>
      </w:r>
    </w:p>
    <w:p w:rsidR="002E4613" w:rsidRPr="00CA0429" w:rsidRDefault="002E4613" w:rsidP="00A32A5C">
      <w:pPr>
        <w:jc w:val="both"/>
        <w:rPr>
          <w:rFonts w:hAnsi="Times New Roman"/>
        </w:rPr>
      </w:pPr>
      <w:r w:rsidRPr="00CA0429">
        <w:rPr>
          <w:rFonts w:hAnsi="Times New Roman"/>
        </w:rPr>
        <w:t xml:space="preserve">- di essere in possesso di tutti gli altri requisiti previsti per i cittadini della Repubblica; </w:t>
      </w:r>
    </w:p>
    <w:p w:rsidR="002E4613" w:rsidRPr="00CA0429" w:rsidRDefault="002E4613" w:rsidP="00A32A5C">
      <w:pPr>
        <w:jc w:val="both"/>
        <w:rPr>
          <w:rFonts w:hAnsi="Times New Roman"/>
        </w:rPr>
      </w:pPr>
      <w:r w:rsidRPr="00CA0429">
        <w:rPr>
          <w:rFonts w:hAnsi="Times New Roman"/>
        </w:rPr>
        <w:t>- di avere adeguata conoscenza della lingua italiana;</w:t>
      </w:r>
    </w:p>
    <w:p w:rsidR="002E4613" w:rsidRPr="00CA0429" w:rsidRDefault="002E4613" w:rsidP="00A32A5C">
      <w:pPr>
        <w:jc w:val="both"/>
        <w:rPr>
          <w:rFonts w:hAnsi="Times New Roman"/>
        </w:rPr>
      </w:pPr>
      <w:r w:rsidRPr="00CA0429">
        <w:rPr>
          <w:rFonts w:hAnsi="Times New Roman"/>
        </w:rPr>
        <w:t xml:space="preserve"> </w:t>
      </w:r>
    </w:p>
    <w:p w:rsidR="002E4613" w:rsidRPr="00CA0429" w:rsidRDefault="002E4613" w:rsidP="00CA0429">
      <w:pPr>
        <w:jc w:val="both"/>
        <w:rPr>
          <w:rFonts w:hAnsi="Times New Roman"/>
        </w:rPr>
      </w:pPr>
      <w:r w:rsidRPr="00CA0429">
        <w:rPr>
          <w:rFonts w:hAnsi="Times New Roman"/>
        </w:rPr>
        <w:t xml:space="preserve">2) di godere dei diritti politici e civili e di essere iscritt… nelle liste elettorali del Comune di </w:t>
      </w:r>
    </w:p>
    <w:p w:rsidR="002E4613" w:rsidRPr="00CA0429" w:rsidRDefault="002E4613" w:rsidP="00CA0429">
      <w:pPr>
        <w:jc w:val="both"/>
        <w:rPr>
          <w:rFonts w:hAnsi="Times New Roman"/>
        </w:rPr>
      </w:pPr>
      <w:r w:rsidRPr="00CA0429">
        <w:rPr>
          <w:rFonts w:hAnsi="Times New Roman"/>
        </w:rPr>
        <w:t xml:space="preserve">__________________________; </w:t>
      </w:r>
    </w:p>
    <w:p w:rsidR="002E4613" w:rsidRPr="00CA0429" w:rsidRDefault="002E4613" w:rsidP="00CA0429">
      <w:pPr>
        <w:jc w:val="both"/>
        <w:rPr>
          <w:rFonts w:hAnsi="Times New Roman"/>
        </w:rPr>
      </w:pPr>
      <w:r w:rsidRPr="00CA0429">
        <w:rPr>
          <w:rFonts w:hAnsi="Times New Roman"/>
        </w:rPr>
        <w:t xml:space="preserve">( in caso di non iscrizione o di avvenuta cancellazione dalle liste elettorali, indicarne i motivi)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3) l' insussistenza delle cause di inconferibilità previste dagli articoli da 3 a 7 del decreto legislativo 8 aprile 2013 n.39;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4) evidenziare con la crocetta e compilare il campo d’interesse: </w:t>
      </w:r>
    </w:p>
    <w:p w:rsidR="002E4613" w:rsidRPr="00CA0429" w:rsidRDefault="002E4613" w:rsidP="00CA0429">
      <w:pPr>
        <w:jc w:val="both"/>
        <w:rPr>
          <w:rFonts w:hAnsi="Times New Roman"/>
        </w:rPr>
      </w:pPr>
      <w:r w:rsidRPr="00CA0429">
        <w:rPr>
          <w:rFonts w:hAnsi="Times New Roman"/>
        </w:rPr>
        <w:t xml:space="preserve">· l'insussistenza delle cause di incompatibilità previste dagli artt. 9,11 e 12 del decreto </w:t>
      </w:r>
    </w:p>
    <w:p w:rsidR="002E4613" w:rsidRPr="00CA0429" w:rsidRDefault="002E4613" w:rsidP="00CA0429">
      <w:pPr>
        <w:jc w:val="both"/>
        <w:rPr>
          <w:rFonts w:hAnsi="Times New Roman"/>
        </w:rPr>
      </w:pPr>
      <w:r w:rsidRPr="00CA0429">
        <w:rPr>
          <w:rFonts w:hAnsi="Times New Roman"/>
        </w:rPr>
        <w:t xml:space="preserve">legislativo 8 aprile 2013 n. 39; </w:t>
      </w:r>
    </w:p>
    <w:p w:rsidR="002E4613" w:rsidRPr="00CA0429" w:rsidRDefault="002E4613" w:rsidP="00CA0429">
      <w:pPr>
        <w:jc w:val="both"/>
        <w:rPr>
          <w:rFonts w:hAnsi="Times New Roman"/>
        </w:rPr>
      </w:pPr>
      <w:r w:rsidRPr="00CA0429">
        <w:rPr>
          <w:rFonts w:hAnsi="Times New Roman"/>
        </w:rPr>
        <w:t>· la sussistenza della seguente causa di incompatibilità: __________________________</w:t>
      </w:r>
    </w:p>
    <w:p w:rsidR="002E4613" w:rsidRPr="00CA0429" w:rsidRDefault="002E4613" w:rsidP="00CA0429">
      <w:pPr>
        <w:jc w:val="both"/>
        <w:rPr>
          <w:rFonts w:hAnsi="Times New Roman"/>
        </w:rPr>
      </w:pPr>
      <w:r w:rsidRPr="00CA0429">
        <w:rPr>
          <w:rFonts w:hAnsi="Times New Roman"/>
        </w:rPr>
        <w:t xml:space="preserve">e l'impegno a rimuovere la medesima entro 15 giorni dal conferimento dell'incarico;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5) di non essere lavoratore privato o pubblico collocato in quiescenza;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6) di aver preso visione dell'avviso di selezione, con particolare riferimento all’informativa di cui al D. Lgs. 196/2003.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7) di non essere mai stat… destituit… o dispensat… dall’impiego presso una Pubblica Amministrazione per persistente insufficiente rendimento ovvero di non essere mai stat… </w:t>
      </w:r>
    </w:p>
    <w:p w:rsidR="002E4613" w:rsidRPr="00CA0429" w:rsidRDefault="002E4613" w:rsidP="00CA0429">
      <w:pPr>
        <w:jc w:val="both"/>
        <w:rPr>
          <w:rFonts w:hAnsi="Times New Roman"/>
        </w:rPr>
      </w:pPr>
      <w:r w:rsidRPr="00CA0429">
        <w:rPr>
          <w:rFonts w:hAnsi="Times New Roman"/>
        </w:rPr>
        <w:t xml:space="preserve">dichiarat… decadut… da altro impiego presso una Pubblica Amministrazione per averlo </w:t>
      </w:r>
    </w:p>
    <w:p w:rsidR="002E4613" w:rsidRPr="00CA0429" w:rsidRDefault="002E4613" w:rsidP="00CA0429">
      <w:pPr>
        <w:jc w:val="both"/>
        <w:rPr>
          <w:rFonts w:hAnsi="Times New Roman"/>
        </w:rPr>
      </w:pPr>
      <w:r w:rsidRPr="00CA0429">
        <w:rPr>
          <w:rFonts w:hAnsi="Times New Roman"/>
        </w:rPr>
        <w:t xml:space="preserve">conseguito mediante la produzione di documenti falsi o viziati da invalidità non sanabile, ai sensi dell’art. 127, comma 1, lettera d) del DPR 10 gennaio 1957, n. 3;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8) di essere fisicamente idone… al servizio;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9) di essere in possesso del diploma di laurea quadriennale o specialistica in ________________ - CLS __________________ conseguito presso ________________, in data __________________con votazione pari a _________; </w:t>
      </w:r>
    </w:p>
    <w:p w:rsidR="002E4613" w:rsidRPr="00CA0429" w:rsidRDefault="002E4613" w:rsidP="00CA0429">
      <w:pPr>
        <w:pStyle w:val="Default"/>
        <w:jc w:val="both"/>
        <w:rPr>
          <w:rFonts w:ascii="Times New Roman" w:hAnsi="Times New Roman" w:cs="Times New Roman"/>
        </w:rPr>
      </w:pPr>
    </w:p>
    <w:p w:rsidR="002E4613" w:rsidRPr="00CA0429" w:rsidRDefault="002E4613" w:rsidP="00CA0429">
      <w:pPr>
        <w:pStyle w:val="Default"/>
        <w:jc w:val="both"/>
        <w:rPr>
          <w:rFonts w:ascii="Times New Roman" w:hAnsi="Times New Roman" w:cs="Times New Roman"/>
        </w:rPr>
      </w:pPr>
      <w:r w:rsidRPr="00CA0429">
        <w:rPr>
          <w:rFonts w:ascii="Times New Roman" w:hAnsi="Times New Roman" w:cs="Times New Roman"/>
        </w:rPr>
        <w:t>10) di aver maturato la seguente  esperienza di servizio:</w:t>
      </w:r>
    </w:p>
    <w:p w:rsidR="002E4613" w:rsidRPr="00CA0429" w:rsidRDefault="002E4613" w:rsidP="00CA0429">
      <w:pPr>
        <w:pStyle w:val="Default"/>
        <w:jc w:val="both"/>
        <w:rPr>
          <w:rFonts w:ascii="Times New Roman" w:hAnsi="Times New Roman" w:cs="Times New Roman"/>
        </w:rPr>
      </w:pPr>
      <w:r w:rsidRPr="00CA0429">
        <w:rPr>
          <w:rFonts w:ascii="Times New Roman" w:hAnsi="Times New Roman" w:cs="Times New Roman"/>
        </w:rPr>
        <w:t xml:space="preserve">       - servizio di anni_________ cumulabili in Enti del comparto Regione-Enti locali con inquadramento nella qualifica _____________________.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11) di essere iscritto all’Albo professionale degli __________ presso l'Ordine di _________;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12) di indicare quale recapito presso cui si desidera ricevere le comunicazioni relative alla </w:t>
      </w:r>
    </w:p>
    <w:p w:rsidR="002E4613" w:rsidRPr="00CA0429" w:rsidRDefault="002E4613" w:rsidP="00CA0429">
      <w:pPr>
        <w:jc w:val="both"/>
        <w:rPr>
          <w:rFonts w:hAnsi="Times New Roman"/>
        </w:rPr>
      </w:pPr>
      <w:r w:rsidRPr="00CA0429">
        <w:rPr>
          <w:rFonts w:hAnsi="Times New Roman"/>
        </w:rPr>
        <w:t xml:space="preserve">selezione in oggetto </w:t>
      </w:r>
    </w:p>
    <w:p w:rsidR="002E4613" w:rsidRPr="00CA0429" w:rsidRDefault="002E4613" w:rsidP="00CA0429">
      <w:pPr>
        <w:jc w:val="both"/>
        <w:rPr>
          <w:rFonts w:hAnsi="Times New Roman"/>
        </w:rPr>
      </w:pPr>
      <w:r w:rsidRPr="00CA0429">
        <w:rPr>
          <w:rFonts w:hAnsi="Times New Roman"/>
        </w:rPr>
        <w:t xml:space="preserve">_______________________________________________________; </w:t>
      </w:r>
    </w:p>
    <w:p w:rsidR="002E4613" w:rsidRPr="00CA0429" w:rsidRDefault="002E4613" w:rsidP="00CA0429">
      <w:pPr>
        <w:jc w:val="both"/>
        <w:rPr>
          <w:rFonts w:hAnsi="Times New Roman"/>
        </w:rPr>
      </w:pPr>
      <w:r w:rsidRPr="00CA0429">
        <w:rPr>
          <w:rFonts w:hAnsi="Times New Roman"/>
        </w:rPr>
        <w:t>( da indicare solo se differente dalla residenza)</w:t>
      </w:r>
    </w:p>
    <w:p w:rsidR="002E4613" w:rsidRPr="00CA0429" w:rsidRDefault="002E4613" w:rsidP="00CA0429">
      <w:pPr>
        <w:jc w:val="both"/>
        <w:rPr>
          <w:rFonts w:hAnsi="Times New Roman"/>
        </w:rPr>
      </w:pPr>
      <w:r w:rsidRPr="00CA0429">
        <w:rPr>
          <w:rFonts w:hAnsi="Times New Roman"/>
        </w:rPr>
        <w:t xml:space="preserve">Con la firma apposta in calce, si esprime il consenso affinché i dati personali forniti con la presente richiesta possano essere trattati, nel rispetto del D.Lgs. 196/2003 per gli adempimenti connessi con la presente selezione.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Allega alla presente: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1) fotocopia del documento d'identità personale; </w:t>
      </w:r>
    </w:p>
    <w:p w:rsidR="002E4613" w:rsidRPr="00CA0429" w:rsidRDefault="002E4613" w:rsidP="00CA0429">
      <w:pPr>
        <w:jc w:val="both"/>
        <w:rPr>
          <w:rFonts w:hAnsi="Times New Roman"/>
        </w:rPr>
      </w:pPr>
      <w:r w:rsidRPr="00CA0429">
        <w:rPr>
          <w:rFonts w:hAnsi="Times New Roman"/>
        </w:rPr>
        <w:t xml:space="preserve">2) curriculum professionale datato e sottoscritto. </w:t>
      </w:r>
    </w:p>
    <w:p w:rsidR="002E4613" w:rsidRPr="00CA0429" w:rsidRDefault="002E4613" w:rsidP="00CA0429">
      <w:pPr>
        <w:jc w:val="both"/>
        <w:rPr>
          <w:rFonts w:hAnsi="Times New Roman"/>
        </w:rPr>
      </w:pPr>
    </w:p>
    <w:p w:rsidR="002E4613" w:rsidRPr="00CA0429" w:rsidRDefault="002E4613" w:rsidP="00CA0429">
      <w:pPr>
        <w:jc w:val="both"/>
        <w:rPr>
          <w:rFonts w:hAnsi="Times New Roman"/>
        </w:rPr>
      </w:pPr>
      <w:r w:rsidRPr="00CA0429">
        <w:rPr>
          <w:rFonts w:hAnsi="Times New Roman"/>
        </w:rPr>
        <w:t xml:space="preserve">DATA </w:t>
      </w:r>
    </w:p>
    <w:p w:rsidR="002E4613" w:rsidRPr="00CA0429" w:rsidRDefault="002E4613" w:rsidP="00CA0429">
      <w:pPr>
        <w:ind w:left="6372" w:firstLine="708"/>
        <w:jc w:val="both"/>
        <w:rPr>
          <w:rFonts w:hAnsi="Times New Roman"/>
        </w:rPr>
      </w:pPr>
      <w:r w:rsidRPr="00CA0429">
        <w:rPr>
          <w:rFonts w:hAnsi="Times New Roman"/>
        </w:rPr>
        <w:t>FIRMA</w:t>
      </w:r>
    </w:p>
    <w:p w:rsidR="002E4613" w:rsidRPr="00CA0429" w:rsidRDefault="002E4613" w:rsidP="00CA0429">
      <w:pPr>
        <w:jc w:val="both"/>
        <w:rPr>
          <w:rFonts w:hAnsi="Times New Roman"/>
        </w:rPr>
      </w:pPr>
    </w:p>
    <w:p w:rsidR="000A3CDE" w:rsidRPr="00CA0429" w:rsidRDefault="000A3CDE" w:rsidP="00CA0429">
      <w:pPr>
        <w:ind w:left="4956" w:firstLine="6"/>
        <w:jc w:val="both"/>
        <w:rPr>
          <w:rFonts w:hAnsi="Times New Roman"/>
          <w:b/>
        </w:rPr>
      </w:pPr>
    </w:p>
    <w:p w:rsidR="000A3CDE" w:rsidRPr="00CA0429" w:rsidRDefault="000A3CDE" w:rsidP="00CA0429">
      <w:pPr>
        <w:ind w:left="4956" w:firstLine="6"/>
        <w:jc w:val="both"/>
        <w:rPr>
          <w:rFonts w:hAnsi="Times New Roman"/>
          <w:b/>
        </w:rPr>
      </w:pPr>
    </w:p>
    <w:p w:rsidR="000A3CDE" w:rsidRPr="00CA0429" w:rsidRDefault="000A3CDE" w:rsidP="00CA0429">
      <w:pPr>
        <w:ind w:left="4956" w:firstLine="6"/>
        <w:jc w:val="both"/>
        <w:rPr>
          <w:rFonts w:hAnsi="Times New Roman"/>
          <w:b/>
        </w:rPr>
      </w:pPr>
    </w:p>
    <w:p w:rsidR="000A3CDE" w:rsidRPr="00CA0429" w:rsidRDefault="000A3CDE" w:rsidP="00CA0429">
      <w:pPr>
        <w:ind w:left="4956" w:firstLine="6"/>
        <w:jc w:val="both"/>
        <w:rPr>
          <w:rFonts w:hAnsi="Times New Roman"/>
          <w:b/>
        </w:rPr>
      </w:pPr>
    </w:p>
    <w:p w:rsidR="000A3CDE" w:rsidRDefault="000A3CDE" w:rsidP="002D64B6">
      <w:pPr>
        <w:ind w:left="4956" w:firstLine="6"/>
        <w:jc w:val="center"/>
        <w:rPr>
          <w:rFonts w:asciiTheme="minorHAnsi" w:hAnsiTheme="minorHAnsi" w:cstheme="minorHAnsi"/>
          <w:b/>
        </w:rPr>
      </w:pPr>
    </w:p>
    <w:sectPr w:rsidR="000A3CDE" w:rsidSect="00693719">
      <w:footerReference w:type="default" r:id="rId10"/>
      <w:headerReference w:type="first" r:id="rId11"/>
      <w:pgSz w:w="11906" w:h="16838"/>
      <w:pgMar w:top="1134" w:right="1134" w:bottom="1134" w:left="1134"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01" w:rsidRDefault="00187401" w:rsidP="00B90A6C">
      <w:r>
        <w:separator/>
      </w:r>
    </w:p>
  </w:endnote>
  <w:endnote w:type="continuationSeparator" w:id="1">
    <w:p w:rsidR="00187401" w:rsidRDefault="00187401" w:rsidP="00B90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4126"/>
      <w:docPartObj>
        <w:docPartGallery w:val="Page Numbers (Bottom of Page)"/>
        <w:docPartUnique/>
      </w:docPartObj>
    </w:sdtPr>
    <w:sdtContent>
      <w:p w:rsidR="007868E3" w:rsidRDefault="007A76CB">
        <w:pPr>
          <w:pStyle w:val="Pidipagina"/>
          <w:jc w:val="center"/>
        </w:pPr>
        <w:r w:rsidRPr="00700214">
          <w:rPr>
            <w:rFonts w:asciiTheme="minorHAnsi" w:hAnsiTheme="minorHAnsi" w:cstheme="minorHAnsi"/>
            <w:sz w:val="22"/>
            <w:szCs w:val="22"/>
          </w:rPr>
          <w:fldChar w:fldCharType="begin"/>
        </w:r>
        <w:r w:rsidR="007868E3" w:rsidRPr="00700214">
          <w:rPr>
            <w:rFonts w:asciiTheme="minorHAnsi" w:hAnsiTheme="minorHAnsi" w:cstheme="minorHAnsi"/>
            <w:sz w:val="22"/>
            <w:szCs w:val="22"/>
          </w:rPr>
          <w:instrText xml:space="preserve"> PAGE   \* MERGEFORMAT </w:instrText>
        </w:r>
        <w:r w:rsidRPr="00700214">
          <w:rPr>
            <w:rFonts w:asciiTheme="minorHAnsi" w:hAnsiTheme="minorHAnsi" w:cstheme="minorHAnsi"/>
            <w:sz w:val="22"/>
            <w:szCs w:val="22"/>
          </w:rPr>
          <w:fldChar w:fldCharType="separate"/>
        </w:r>
        <w:r w:rsidR="003C4567">
          <w:rPr>
            <w:rFonts w:asciiTheme="minorHAnsi" w:hAnsiTheme="minorHAnsi" w:cstheme="minorHAnsi"/>
            <w:noProof/>
            <w:sz w:val="22"/>
            <w:szCs w:val="22"/>
          </w:rPr>
          <w:t>7</w:t>
        </w:r>
        <w:r w:rsidRPr="00700214">
          <w:rPr>
            <w:rFonts w:asciiTheme="minorHAnsi" w:hAnsiTheme="minorHAnsi" w:cstheme="minorHAnsi"/>
            <w:sz w:val="22"/>
            <w:szCs w:val="22"/>
          </w:rPr>
          <w:fldChar w:fldCharType="end"/>
        </w:r>
        <w:r w:rsidR="007868E3">
          <w:rPr>
            <w:rFonts w:asciiTheme="minorHAnsi" w:hAnsiTheme="minorHAnsi" w:cstheme="minorHAnsi"/>
            <w:sz w:val="22"/>
            <w:szCs w:val="22"/>
          </w:rPr>
          <w:t>/5</w:t>
        </w:r>
      </w:p>
    </w:sdtContent>
  </w:sdt>
  <w:p w:rsidR="007868E3" w:rsidRDefault="007868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01" w:rsidRDefault="00187401" w:rsidP="00B90A6C">
      <w:r>
        <w:separator/>
      </w:r>
    </w:p>
  </w:footnote>
  <w:footnote w:type="continuationSeparator" w:id="1">
    <w:p w:rsidR="00187401" w:rsidRDefault="00187401" w:rsidP="00B90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1418"/>
      <w:gridCol w:w="8221"/>
    </w:tblGrid>
    <w:tr w:rsidR="007868E3" w:rsidRPr="00C2443E" w:rsidTr="00685B5C">
      <w:trPr>
        <w:trHeight w:val="1580"/>
      </w:trPr>
      <w:tc>
        <w:tcPr>
          <w:tcW w:w="9639" w:type="dxa"/>
          <w:gridSpan w:val="2"/>
          <w:vAlign w:val="center"/>
        </w:tcPr>
        <w:p w:rsidR="007868E3" w:rsidRDefault="007868E3" w:rsidP="00685B5C">
          <w:pPr>
            <w:tabs>
              <w:tab w:val="center" w:pos="4252"/>
              <w:tab w:val="right" w:pos="8505"/>
            </w:tabs>
            <w:jc w:val="center"/>
          </w:pPr>
          <w:r>
            <w:rPr>
              <w:noProof/>
              <w:lang w:eastAsia="it-IT"/>
            </w:rPr>
            <w:drawing>
              <wp:inline distT="0" distB="0" distL="0" distR="0">
                <wp:extent cx="681355" cy="897255"/>
                <wp:effectExtent l="19050" t="0" r="4445" b="0"/>
                <wp:docPr id="5" name="Immagine 1" descr="Fossombrone-Stemm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ossombrone-Stemma_small"/>
                        <pic:cNvPicPr>
                          <a:picLocks noChangeAspect="1" noChangeArrowheads="1"/>
                        </pic:cNvPicPr>
                      </pic:nvPicPr>
                      <pic:blipFill>
                        <a:blip r:embed="rId1"/>
                        <a:srcRect/>
                        <a:stretch>
                          <a:fillRect/>
                        </a:stretch>
                      </pic:blipFill>
                      <pic:spPr bwMode="auto">
                        <a:xfrm>
                          <a:off x="0" y="0"/>
                          <a:ext cx="681355" cy="897255"/>
                        </a:xfrm>
                        <a:prstGeom prst="rect">
                          <a:avLst/>
                        </a:prstGeom>
                        <a:noFill/>
                        <a:ln w="9525">
                          <a:noFill/>
                          <a:miter lim="800000"/>
                          <a:headEnd/>
                          <a:tailEnd/>
                        </a:ln>
                      </pic:spPr>
                    </pic:pic>
                  </a:graphicData>
                </a:graphic>
              </wp:inline>
            </w:drawing>
          </w:r>
        </w:p>
        <w:p w:rsidR="007868E3" w:rsidRPr="001623BA" w:rsidRDefault="007868E3" w:rsidP="00685B5C">
          <w:pPr>
            <w:pStyle w:val="Corpodeltesto"/>
            <w:tabs>
              <w:tab w:val="left" w:pos="9604"/>
            </w:tabs>
            <w:ind w:right="-35"/>
            <w:jc w:val="center"/>
            <w:rPr>
              <w:rFonts w:ascii="Calibri" w:hAnsi="Calibri" w:cs="Calibri"/>
              <w:b w:val="0"/>
              <w:sz w:val="16"/>
              <w:szCs w:val="16"/>
              <w:u w:val="none"/>
            </w:rPr>
          </w:pPr>
          <w:r w:rsidRPr="00964CF0">
            <w:rPr>
              <w:rFonts w:ascii="Calibri" w:hAnsi="Calibri" w:cs="Calibri"/>
              <w:sz w:val="40"/>
              <w:szCs w:val="40"/>
              <w:u w:val="none"/>
            </w:rPr>
            <w:t>COMUNE DI FOSSOMBRONE</w:t>
          </w:r>
          <w:r w:rsidRPr="001623BA">
            <w:rPr>
              <w:rFonts w:ascii="Calibri" w:hAnsi="Calibri" w:cs="Calibri"/>
              <w:sz w:val="36"/>
              <w:u w:val="none"/>
            </w:rPr>
            <w:br/>
          </w:r>
          <w:r w:rsidRPr="001623BA">
            <w:rPr>
              <w:rFonts w:ascii="Calibri" w:hAnsi="Calibri" w:cs="Calibri"/>
              <w:b w:val="0"/>
              <w:sz w:val="20"/>
              <w:u w:val="none"/>
            </w:rPr>
            <w:t>PROVINCIA DI PESARO E URBINO</w:t>
          </w:r>
        </w:p>
        <w:p w:rsidR="007868E3" w:rsidRPr="001623BA" w:rsidRDefault="007868E3" w:rsidP="00685B5C">
          <w:pPr>
            <w:pStyle w:val="Corpodeltesto"/>
            <w:tabs>
              <w:tab w:val="left" w:pos="9604"/>
            </w:tabs>
            <w:ind w:right="-35"/>
            <w:jc w:val="center"/>
            <w:rPr>
              <w:rFonts w:ascii="Calibri" w:hAnsi="Calibri" w:cs="Calibri"/>
              <w:b w:val="0"/>
              <w:sz w:val="16"/>
              <w:szCs w:val="16"/>
              <w:u w:val="none"/>
            </w:rPr>
          </w:pPr>
        </w:p>
        <w:p w:rsidR="007868E3" w:rsidRPr="001623BA" w:rsidRDefault="007868E3" w:rsidP="00685B5C">
          <w:pPr>
            <w:pStyle w:val="Testonormale"/>
            <w:tabs>
              <w:tab w:val="left" w:pos="9604"/>
              <w:tab w:val="left" w:pos="9639"/>
            </w:tabs>
            <w:ind w:right="-35"/>
            <w:jc w:val="center"/>
            <w:rPr>
              <w:rFonts w:ascii="Calibri" w:hAnsi="Calibri" w:cs="Calibri"/>
              <w:sz w:val="16"/>
              <w:szCs w:val="16"/>
            </w:rPr>
          </w:pPr>
          <w:r w:rsidRPr="001623BA">
            <w:rPr>
              <w:rFonts w:ascii="Calibri" w:hAnsi="Calibri" w:cs="Calibri"/>
              <w:sz w:val="16"/>
              <w:szCs w:val="16"/>
            </w:rPr>
            <w:t>Corso Garibaldi n. 8 - Tel. e Fax 0721/723253</w:t>
          </w:r>
        </w:p>
        <w:p w:rsidR="007868E3" w:rsidRPr="00C2443E" w:rsidRDefault="007868E3" w:rsidP="00685B5C">
          <w:pPr>
            <w:pStyle w:val="Testonormale"/>
            <w:tabs>
              <w:tab w:val="left" w:pos="9604"/>
              <w:tab w:val="left" w:pos="9639"/>
            </w:tabs>
            <w:ind w:right="-35"/>
            <w:jc w:val="center"/>
            <w:rPr>
              <w:rFonts w:ascii="Times New Roman" w:hAnsi="Times New Roman"/>
              <w:sz w:val="16"/>
              <w:szCs w:val="16"/>
            </w:rPr>
          </w:pPr>
          <w:r w:rsidRPr="001623BA">
            <w:rPr>
              <w:rFonts w:ascii="Calibri" w:hAnsi="Calibri" w:cs="Calibri"/>
              <w:sz w:val="16"/>
              <w:szCs w:val="16"/>
            </w:rPr>
            <w:t xml:space="preserve">PEC: </w:t>
          </w:r>
          <w:hyperlink r:id="rId2" w:history="1">
            <w:r w:rsidRPr="00D92924">
              <w:rPr>
                <w:rStyle w:val="Collegamentoipertestuale"/>
                <w:rFonts w:ascii="Calibri" w:hAnsi="Calibri" w:cs="Calibri"/>
                <w:b/>
                <w:sz w:val="16"/>
                <w:szCs w:val="16"/>
              </w:rPr>
              <w:t>comune.fossombrone@emarche.it</w:t>
            </w:r>
          </w:hyperlink>
        </w:p>
      </w:tc>
    </w:tr>
    <w:tr w:rsidR="007868E3" w:rsidRPr="00DA2FB9" w:rsidTr="00685B5C">
      <w:trPr>
        <w:trHeight w:val="199"/>
      </w:trPr>
      <w:tc>
        <w:tcPr>
          <w:tcW w:w="1418" w:type="dxa"/>
          <w:vAlign w:val="center"/>
        </w:tcPr>
        <w:p w:rsidR="007868E3" w:rsidRPr="00935AAE" w:rsidRDefault="007868E3" w:rsidP="00685B5C">
          <w:pPr>
            <w:tabs>
              <w:tab w:val="center" w:pos="4252"/>
              <w:tab w:val="right" w:pos="8505"/>
            </w:tabs>
            <w:jc w:val="right"/>
            <w:rPr>
              <w:noProof/>
            </w:rPr>
          </w:pPr>
        </w:p>
      </w:tc>
      <w:tc>
        <w:tcPr>
          <w:tcW w:w="8221" w:type="dxa"/>
          <w:vAlign w:val="center"/>
        </w:tcPr>
        <w:p w:rsidR="007868E3" w:rsidRPr="00DA2FB9" w:rsidRDefault="007868E3" w:rsidP="00685B5C">
          <w:pPr>
            <w:pStyle w:val="Corpodeltesto"/>
            <w:tabs>
              <w:tab w:val="left" w:pos="9604"/>
            </w:tabs>
            <w:ind w:right="-35"/>
            <w:rPr>
              <w:rFonts w:ascii="Times New Roman" w:hAnsi="Times New Roman"/>
              <w:b w:val="0"/>
              <w:sz w:val="10"/>
              <w:szCs w:val="10"/>
              <w:u w:val="none"/>
            </w:rPr>
          </w:pPr>
        </w:p>
      </w:tc>
    </w:tr>
  </w:tbl>
  <w:p w:rsidR="007868E3" w:rsidRDefault="007868E3" w:rsidP="00782EA1">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61B"/>
    <w:multiLevelType w:val="hybridMultilevel"/>
    <w:tmpl w:val="B3F445D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CE31350"/>
    <w:multiLevelType w:val="hybridMultilevel"/>
    <w:tmpl w:val="4AA63BEE"/>
    <w:lvl w:ilvl="0" w:tplc="49FE136E">
      <w:start w:val="1"/>
      <w:numFmt w:val="bullet"/>
      <w:lvlText w:val="-"/>
      <w:lvlJc w:val="left"/>
      <w:pPr>
        <w:ind w:left="720" w:hanging="360"/>
      </w:pPr>
      <w:rPr>
        <w:rFonts w:ascii="Swis721 LtCn BT" w:hAnsi="Swis721 LtCn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742869"/>
    <w:multiLevelType w:val="hybridMultilevel"/>
    <w:tmpl w:val="0A0CE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28005B"/>
    <w:multiLevelType w:val="hybridMultilevel"/>
    <w:tmpl w:val="85720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E2D4D"/>
    <w:multiLevelType w:val="hybridMultilevel"/>
    <w:tmpl w:val="53D8FD28"/>
    <w:lvl w:ilvl="0" w:tplc="49FE136E">
      <w:start w:val="1"/>
      <w:numFmt w:val="bullet"/>
      <w:lvlText w:val="-"/>
      <w:lvlJc w:val="left"/>
      <w:pPr>
        <w:ind w:left="1068" w:hanging="360"/>
      </w:pPr>
      <w:rPr>
        <w:rFonts w:ascii="Swis721 LtCn BT" w:hAnsi="Swis721 LtCn B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7DE4454"/>
    <w:multiLevelType w:val="hybridMultilevel"/>
    <w:tmpl w:val="2A404A66"/>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DA14BE"/>
    <w:multiLevelType w:val="hybridMultilevel"/>
    <w:tmpl w:val="8A241BFA"/>
    <w:lvl w:ilvl="0" w:tplc="A28A1302">
      <w:start w:val="1"/>
      <w:numFmt w:val="lowerLetter"/>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7">
    <w:nsid w:val="23EC4EC3"/>
    <w:multiLevelType w:val="hybridMultilevel"/>
    <w:tmpl w:val="85FED9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871912"/>
    <w:multiLevelType w:val="hybridMultilevel"/>
    <w:tmpl w:val="F31C3F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BE3D76"/>
    <w:multiLevelType w:val="hybridMultilevel"/>
    <w:tmpl w:val="177664CE"/>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28730E"/>
    <w:multiLevelType w:val="hybridMultilevel"/>
    <w:tmpl w:val="FDF8A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7008DF"/>
    <w:multiLevelType w:val="hybridMultilevel"/>
    <w:tmpl w:val="47D40D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B91A36"/>
    <w:multiLevelType w:val="hybridMultilevel"/>
    <w:tmpl w:val="8C9E022E"/>
    <w:lvl w:ilvl="0" w:tplc="49FE136E">
      <w:start w:val="1"/>
      <w:numFmt w:val="bullet"/>
      <w:lvlText w:val="-"/>
      <w:lvlJc w:val="left"/>
      <w:pPr>
        <w:ind w:left="720" w:hanging="360"/>
      </w:pPr>
      <w:rPr>
        <w:rFonts w:ascii="Swis721 LtCn BT" w:hAnsi="Swis721 LtCn BT" w:hint="default"/>
      </w:rPr>
    </w:lvl>
    <w:lvl w:ilvl="1" w:tplc="49FE136E">
      <w:start w:val="1"/>
      <w:numFmt w:val="bullet"/>
      <w:lvlText w:val="-"/>
      <w:lvlJc w:val="left"/>
      <w:pPr>
        <w:ind w:left="1440" w:hanging="360"/>
      </w:pPr>
      <w:rPr>
        <w:rFonts w:ascii="Swis721 LtCn BT" w:hAnsi="Swis721 LtCn B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2720EC"/>
    <w:multiLevelType w:val="hybridMultilevel"/>
    <w:tmpl w:val="66A8AA9E"/>
    <w:lvl w:ilvl="0" w:tplc="A28A1302">
      <w:start w:val="1"/>
      <w:numFmt w:val="lowerLetter"/>
      <w:lvlText w:val="%1)"/>
      <w:lvlJc w:val="left"/>
      <w:pPr>
        <w:ind w:left="5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FA0074"/>
    <w:multiLevelType w:val="hybridMultilevel"/>
    <w:tmpl w:val="BCA456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743A44"/>
    <w:multiLevelType w:val="hybridMultilevel"/>
    <w:tmpl w:val="177664CE"/>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C35C48"/>
    <w:multiLevelType w:val="hybridMultilevel"/>
    <w:tmpl w:val="939C6ABC"/>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F219F5"/>
    <w:multiLevelType w:val="hybridMultilevel"/>
    <w:tmpl w:val="058E8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0818CB"/>
    <w:multiLevelType w:val="hybridMultilevel"/>
    <w:tmpl w:val="98A68E82"/>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CD0A4B"/>
    <w:multiLevelType w:val="hybridMultilevel"/>
    <w:tmpl w:val="CE8A14D2"/>
    <w:lvl w:ilvl="0" w:tplc="239C71D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49715B"/>
    <w:multiLevelType w:val="hybridMultilevel"/>
    <w:tmpl w:val="4A7CD03E"/>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0813EE"/>
    <w:multiLevelType w:val="hybridMultilevel"/>
    <w:tmpl w:val="71E82D0C"/>
    <w:lvl w:ilvl="0" w:tplc="5826FBB2">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9F79F2"/>
    <w:multiLevelType w:val="hybridMultilevel"/>
    <w:tmpl w:val="54607226"/>
    <w:lvl w:ilvl="0" w:tplc="04100017">
      <w:start w:val="1"/>
      <w:numFmt w:val="lowerLetter"/>
      <w:lvlText w:val="%1)"/>
      <w:lvlJc w:val="left"/>
      <w:pPr>
        <w:ind w:left="720" w:hanging="360"/>
      </w:pPr>
    </w:lvl>
    <w:lvl w:ilvl="1" w:tplc="B33ED420">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9E2463"/>
    <w:multiLevelType w:val="hybridMultilevel"/>
    <w:tmpl w:val="FE521E02"/>
    <w:lvl w:ilvl="0" w:tplc="17AA1E34">
      <w:start w:val="1"/>
      <w:numFmt w:val="decimal"/>
      <w:lvlText w:val="%1."/>
      <w:lvlJc w:val="left"/>
      <w:pPr>
        <w:ind w:left="360" w:hanging="360"/>
      </w:pPr>
      <w:rPr>
        <w:rFonts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D7D475E"/>
    <w:multiLevelType w:val="hybridMultilevel"/>
    <w:tmpl w:val="4358EF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DF7948"/>
    <w:multiLevelType w:val="hybridMultilevel"/>
    <w:tmpl w:val="177664CE"/>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B323DD3"/>
    <w:multiLevelType w:val="hybridMultilevel"/>
    <w:tmpl w:val="0DC49AEC"/>
    <w:lvl w:ilvl="0" w:tplc="49FE136E">
      <w:start w:val="1"/>
      <w:numFmt w:val="bullet"/>
      <w:lvlText w:val="-"/>
      <w:lvlJc w:val="left"/>
      <w:pPr>
        <w:ind w:left="720" w:hanging="360"/>
      </w:pPr>
      <w:rPr>
        <w:rFonts w:ascii="Swis721 LtCn BT" w:hAnsi="Swis721 LtCn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98463D"/>
    <w:multiLevelType w:val="hybridMultilevel"/>
    <w:tmpl w:val="8FA2C5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0F7827"/>
    <w:multiLevelType w:val="hybridMultilevel"/>
    <w:tmpl w:val="A59A6F5A"/>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9">
    <w:nsid w:val="750F12E7"/>
    <w:multiLevelType w:val="hybridMultilevel"/>
    <w:tmpl w:val="CA1A06BA"/>
    <w:lvl w:ilvl="0" w:tplc="49FE136E">
      <w:start w:val="1"/>
      <w:numFmt w:val="bullet"/>
      <w:lvlText w:val="-"/>
      <w:lvlJc w:val="left"/>
      <w:pPr>
        <w:ind w:left="720" w:hanging="360"/>
      </w:pPr>
      <w:rPr>
        <w:rFonts w:ascii="Swis721 LtCn BT" w:hAnsi="Swis721 LtCn B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BF77B1"/>
    <w:multiLevelType w:val="hybridMultilevel"/>
    <w:tmpl w:val="41B2970E"/>
    <w:lvl w:ilvl="0" w:tplc="49FE136E">
      <w:start w:val="1"/>
      <w:numFmt w:val="bullet"/>
      <w:lvlText w:val="-"/>
      <w:lvlJc w:val="left"/>
      <w:pPr>
        <w:ind w:left="720" w:hanging="360"/>
      </w:pPr>
      <w:rPr>
        <w:rFonts w:ascii="Swis721 LtCn BT" w:hAnsi="Swis721 LtCn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8B7830"/>
    <w:multiLevelType w:val="hybridMultilevel"/>
    <w:tmpl w:val="F190B6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4F301A"/>
    <w:multiLevelType w:val="hybridMultilevel"/>
    <w:tmpl w:val="177664CE"/>
    <w:lvl w:ilvl="0" w:tplc="A28A13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2048BC"/>
    <w:multiLevelType w:val="hybridMultilevel"/>
    <w:tmpl w:val="B1208E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6"/>
  </w:num>
  <w:num w:numId="3">
    <w:abstractNumId w:val="13"/>
  </w:num>
  <w:num w:numId="4">
    <w:abstractNumId w:val="2"/>
  </w:num>
  <w:num w:numId="5">
    <w:abstractNumId w:val="18"/>
  </w:num>
  <w:num w:numId="6">
    <w:abstractNumId w:val="25"/>
  </w:num>
  <w:num w:numId="7">
    <w:abstractNumId w:val="20"/>
  </w:num>
  <w:num w:numId="8">
    <w:abstractNumId w:val="1"/>
  </w:num>
  <w:num w:numId="9">
    <w:abstractNumId w:val="19"/>
  </w:num>
  <w:num w:numId="10">
    <w:abstractNumId w:val="15"/>
  </w:num>
  <w:num w:numId="11">
    <w:abstractNumId w:val="32"/>
  </w:num>
  <w:num w:numId="12">
    <w:abstractNumId w:val="9"/>
  </w:num>
  <w:num w:numId="13">
    <w:abstractNumId w:val="5"/>
  </w:num>
  <w:num w:numId="14">
    <w:abstractNumId w:val="16"/>
  </w:num>
  <w:num w:numId="15">
    <w:abstractNumId w:val="10"/>
  </w:num>
  <w:num w:numId="16">
    <w:abstractNumId w:val="3"/>
  </w:num>
  <w:num w:numId="17">
    <w:abstractNumId w:val="31"/>
  </w:num>
  <w:num w:numId="18">
    <w:abstractNumId w:val="33"/>
  </w:num>
  <w:num w:numId="19">
    <w:abstractNumId w:val="24"/>
  </w:num>
  <w:num w:numId="20">
    <w:abstractNumId w:val="27"/>
  </w:num>
  <w:num w:numId="21">
    <w:abstractNumId w:val="11"/>
  </w:num>
  <w:num w:numId="22">
    <w:abstractNumId w:val="0"/>
  </w:num>
  <w:num w:numId="23">
    <w:abstractNumId w:val="4"/>
  </w:num>
  <w:num w:numId="24">
    <w:abstractNumId w:val="23"/>
  </w:num>
  <w:num w:numId="25">
    <w:abstractNumId w:val="22"/>
  </w:num>
  <w:num w:numId="26">
    <w:abstractNumId w:val="14"/>
  </w:num>
  <w:num w:numId="27">
    <w:abstractNumId w:val="21"/>
  </w:num>
  <w:num w:numId="28">
    <w:abstractNumId w:val="8"/>
  </w:num>
  <w:num w:numId="29">
    <w:abstractNumId w:val="26"/>
  </w:num>
  <w:num w:numId="30">
    <w:abstractNumId w:val="17"/>
  </w:num>
  <w:num w:numId="31">
    <w:abstractNumId w:val="7"/>
  </w:num>
  <w:num w:numId="32">
    <w:abstractNumId w:val="30"/>
  </w:num>
  <w:num w:numId="33">
    <w:abstractNumId w:val="2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savePreviewPicture/>
  <w:footnotePr>
    <w:footnote w:id="0"/>
    <w:footnote w:id="1"/>
  </w:footnotePr>
  <w:endnotePr>
    <w:endnote w:id="0"/>
    <w:endnote w:id="1"/>
  </w:endnotePr>
  <w:compat/>
  <w:rsids>
    <w:rsidRoot w:val="0083335D"/>
    <w:rsid w:val="000109D4"/>
    <w:rsid w:val="000274B9"/>
    <w:rsid w:val="000519B5"/>
    <w:rsid w:val="000A3CDE"/>
    <w:rsid w:val="00117755"/>
    <w:rsid w:val="00187401"/>
    <w:rsid w:val="001A36CD"/>
    <w:rsid w:val="001B3A17"/>
    <w:rsid w:val="001C379F"/>
    <w:rsid w:val="001F329A"/>
    <w:rsid w:val="0023023B"/>
    <w:rsid w:val="00261DA6"/>
    <w:rsid w:val="00262FC7"/>
    <w:rsid w:val="00283B57"/>
    <w:rsid w:val="00291448"/>
    <w:rsid w:val="00291FF6"/>
    <w:rsid w:val="002B545C"/>
    <w:rsid w:val="002D2FB1"/>
    <w:rsid w:val="002D64B6"/>
    <w:rsid w:val="002E4613"/>
    <w:rsid w:val="002F79C8"/>
    <w:rsid w:val="00354CF9"/>
    <w:rsid w:val="00365C04"/>
    <w:rsid w:val="00373EA0"/>
    <w:rsid w:val="00380A27"/>
    <w:rsid w:val="003C4567"/>
    <w:rsid w:val="003C6370"/>
    <w:rsid w:val="003D2040"/>
    <w:rsid w:val="003D7159"/>
    <w:rsid w:val="00420FF4"/>
    <w:rsid w:val="0042139D"/>
    <w:rsid w:val="004248D9"/>
    <w:rsid w:val="0044009F"/>
    <w:rsid w:val="0045336F"/>
    <w:rsid w:val="00454F6C"/>
    <w:rsid w:val="00467F7C"/>
    <w:rsid w:val="004B6FAE"/>
    <w:rsid w:val="0050254F"/>
    <w:rsid w:val="005117D9"/>
    <w:rsid w:val="00520A7A"/>
    <w:rsid w:val="005401A0"/>
    <w:rsid w:val="00550F36"/>
    <w:rsid w:val="0056560C"/>
    <w:rsid w:val="00581BFE"/>
    <w:rsid w:val="005B5F5E"/>
    <w:rsid w:val="005D7760"/>
    <w:rsid w:val="005D7E09"/>
    <w:rsid w:val="005E38D2"/>
    <w:rsid w:val="0060757B"/>
    <w:rsid w:val="00620D23"/>
    <w:rsid w:val="00626C57"/>
    <w:rsid w:val="00635ABF"/>
    <w:rsid w:val="00646ED3"/>
    <w:rsid w:val="006819F0"/>
    <w:rsid w:val="00685B5C"/>
    <w:rsid w:val="00693719"/>
    <w:rsid w:val="006C5DD0"/>
    <w:rsid w:val="006D7F3E"/>
    <w:rsid w:val="00700214"/>
    <w:rsid w:val="007666C7"/>
    <w:rsid w:val="00782EA1"/>
    <w:rsid w:val="007868E3"/>
    <w:rsid w:val="007A76CB"/>
    <w:rsid w:val="007F2129"/>
    <w:rsid w:val="007F706D"/>
    <w:rsid w:val="00813090"/>
    <w:rsid w:val="008250FA"/>
    <w:rsid w:val="0083335D"/>
    <w:rsid w:val="00841C29"/>
    <w:rsid w:val="008A432D"/>
    <w:rsid w:val="008B1AF0"/>
    <w:rsid w:val="008C25CA"/>
    <w:rsid w:val="008E0CFC"/>
    <w:rsid w:val="008E4EB5"/>
    <w:rsid w:val="008F384D"/>
    <w:rsid w:val="008F3F47"/>
    <w:rsid w:val="008F6A8A"/>
    <w:rsid w:val="00900DBF"/>
    <w:rsid w:val="00903CDB"/>
    <w:rsid w:val="00907A66"/>
    <w:rsid w:val="009152D4"/>
    <w:rsid w:val="0092197A"/>
    <w:rsid w:val="00943116"/>
    <w:rsid w:val="009609F1"/>
    <w:rsid w:val="00983C10"/>
    <w:rsid w:val="009919EB"/>
    <w:rsid w:val="009E5C92"/>
    <w:rsid w:val="00A07B2B"/>
    <w:rsid w:val="00A32A5C"/>
    <w:rsid w:val="00A7293D"/>
    <w:rsid w:val="00A808AF"/>
    <w:rsid w:val="00A94431"/>
    <w:rsid w:val="00AA4890"/>
    <w:rsid w:val="00AB6C49"/>
    <w:rsid w:val="00AE43D0"/>
    <w:rsid w:val="00AF633D"/>
    <w:rsid w:val="00B1594A"/>
    <w:rsid w:val="00B26B4D"/>
    <w:rsid w:val="00B340E0"/>
    <w:rsid w:val="00B46B62"/>
    <w:rsid w:val="00B560CD"/>
    <w:rsid w:val="00B778C4"/>
    <w:rsid w:val="00B90A6C"/>
    <w:rsid w:val="00BB1872"/>
    <w:rsid w:val="00BC2750"/>
    <w:rsid w:val="00BC3ABE"/>
    <w:rsid w:val="00C01E85"/>
    <w:rsid w:val="00C42D2D"/>
    <w:rsid w:val="00C9062E"/>
    <w:rsid w:val="00CA0429"/>
    <w:rsid w:val="00CC0984"/>
    <w:rsid w:val="00CF291A"/>
    <w:rsid w:val="00CF68DA"/>
    <w:rsid w:val="00D000FB"/>
    <w:rsid w:val="00D05661"/>
    <w:rsid w:val="00D772E0"/>
    <w:rsid w:val="00D86136"/>
    <w:rsid w:val="00DA5947"/>
    <w:rsid w:val="00DB423D"/>
    <w:rsid w:val="00DB4754"/>
    <w:rsid w:val="00DB4CC1"/>
    <w:rsid w:val="00DB743D"/>
    <w:rsid w:val="00DE785A"/>
    <w:rsid w:val="00E11709"/>
    <w:rsid w:val="00E65512"/>
    <w:rsid w:val="00E720F7"/>
    <w:rsid w:val="00EC4E63"/>
    <w:rsid w:val="00EC6938"/>
    <w:rsid w:val="00ED58E0"/>
    <w:rsid w:val="00EE5121"/>
    <w:rsid w:val="00F06A6D"/>
    <w:rsid w:val="00F67B6C"/>
    <w:rsid w:val="00F91C8B"/>
    <w:rsid w:val="00F96BF3"/>
    <w:rsid w:val="00FE7A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D9"/>
    <w:pPr>
      <w:autoSpaceDE w:val="0"/>
      <w:autoSpaceDN w:val="0"/>
      <w:adjustRightInd w:val="0"/>
      <w:spacing w:after="0" w:line="240" w:lineRule="auto"/>
    </w:pPr>
    <w:rPr>
      <w:rFonts w:ascii="Times New Roman" w:eastAsia="Times New Roman" w:hAnsi="Liberation Serif"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F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F7C"/>
    <w:rPr>
      <w:rFonts w:ascii="Tahoma" w:eastAsia="Times New Roman" w:hAnsi="Tahoma" w:cs="Tahoma"/>
      <w:sz w:val="16"/>
      <w:szCs w:val="16"/>
      <w:lang w:eastAsia="zh-CN"/>
    </w:rPr>
  </w:style>
  <w:style w:type="paragraph" w:styleId="Testonormale">
    <w:name w:val="Plain Text"/>
    <w:basedOn w:val="Normale"/>
    <w:link w:val="TestonormaleCarattere"/>
    <w:uiPriority w:val="99"/>
    <w:rsid w:val="00B90A6C"/>
    <w:pPr>
      <w:autoSpaceDE/>
      <w:autoSpaceDN/>
      <w:adjustRightInd/>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B90A6C"/>
    <w:rPr>
      <w:rFonts w:ascii="Courier New" w:eastAsia="Times New Roman" w:hAnsi="Courier New" w:cs="Times New Roman"/>
      <w:sz w:val="20"/>
      <w:szCs w:val="20"/>
      <w:lang w:eastAsia="it-IT"/>
    </w:rPr>
  </w:style>
  <w:style w:type="paragraph" w:styleId="Corpodeltesto">
    <w:name w:val="Body Text"/>
    <w:basedOn w:val="Normale"/>
    <w:link w:val="CorpodeltestoCarattere"/>
    <w:rsid w:val="00B90A6C"/>
    <w:pPr>
      <w:autoSpaceDE/>
      <w:autoSpaceDN/>
      <w:adjustRightInd/>
    </w:pPr>
    <w:rPr>
      <w:rFonts w:ascii="Courier New" w:hAnsi="Courier New"/>
      <w:b/>
      <w:szCs w:val="20"/>
      <w:u w:val="single"/>
      <w:lang w:eastAsia="it-IT"/>
    </w:rPr>
  </w:style>
  <w:style w:type="character" w:customStyle="1" w:styleId="CorpodeltestoCarattere">
    <w:name w:val="Corpo del testo Carattere"/>
    <w:basedOn w:val="Carpredefinitoparagrafo"/>
    <w:link w:val="Corpodeltesto"/>
    <w:rsid w:val="00B90A6C"/>
    <w:rPr>
      <w:rFonts w:ascii="Courier New" w:eastAsia="Times New Roman" w:hAnsi="Courier New" w:cs="Times New Roman"/>
      <w:b/>
      <w:sz w:val="24"/>
      <w:szCs w:val="20"/>
      <w:u w:val="single"/>
      <w:lang w:eastAsia="it-IT"/>
    </w:rPr>
  </w:style>
  <w:style w:type="character" w:styleId="Collegamentoipertestuale">
    <w:name w:val="Hyperlink"/>
    <w:basedOn w:val="Carpredefinitoparagrafo"/>
    <w:rsid w:val="00B90A6C"/>
    <w:rPr>
      <w:color w:val="0000FF"/>
      <w:u w:val="single"/>
    </w:rPr>
  </w:style>
  <w:style w:type="paragraph" w:styleId="Intestazione">
    <w:name w:val="header"/>
    <w:basedOn w:val="Normale"/>
    <w:link w:val="IntestazioneCarattere"/>
    <w:uiPriority w:val="99"/>
    <w:semiHidden/>
    <w:unhideWhenUsed/>
    <w:rsid w:val="00B90A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0A6C"/>
    <w:rPr>
      <w:rFonts w:ascii="Times New Roman" w:eastAsia="Times New Roman" w:hAnsi="Liberation Serif" w:cs="Times New Roman"/>
      <w:sz w:val="24"/>
      <w:szCs w:val="24"/>
      <w:lang w:eastAsia="zh-CN"/>
    </w:rPr>
  </w:style>
  <w:style w:type="paragraph" w:styleId="Pidipagina">
    <w:name w:val="footer"/>
    <w:basedOn w:val="Normale"/>
    <w:link w:val="PidipaginaCarattere"/>
    <w:uiPriority w:val="99"/>
    <w:unhideWhenUsed/>
    <w:rsid w:val="00B90A6C"/>
    <w:pPr>
      <w:tabs>
        <w:tab w:val="center" w:pos="4819"/>
        <w:tab w:val="right" w:pos="9638"/>
      </w:tabs>
    </w:pPr>
  </w:style>
  <w:style w:type="character" w:customStyle="1" w:styleId="PidipaginaCarattere">
    <w:name w:val="Piè di pagina Carattere"/>
    <w:basedOn w:val="Carpredefinitoparagrafo"/>
    <w:link w:val="Pidipagina"/>
    <w:uiPriority w:val="99"/>
    <w:rsid w:val="00B90A6C"/>
    <w:rPr>
      <w:rFonts w:ascii="Times New Roman" w:eastAsia="Times New Roman" w:hAnsi="Liberation Serif" w:cs="Times New Roman"/>
      <w:sz w:val="24"/>
      <w:szCs w:val="24"/>
      <w:lang w:eastAsia="zh-CN"/>
    </w:rPr>
  </w:style>
  <w:style w:type="paragraph" w:styleId="Paragrafoelenco">
    <w:name w:val="List Paragraph"/>
    <w:basedOn w:val="Normale"/>
    <w:uiPriority w:val="34"/>
    <w:qFormat/>
    <w:rsid w:val="0060757B"/>
    <w:pPr>
      <w:ind w:left="720"/>
      <w:contextualSpacing/>
    </w:pPr>
  </w:style>
  <w:style w:type="table" w:styleId="Grigliatabella">
    <w:name w:val="Table Grid"/>
    <w:basedOn w:val="Tabellanormale"/>
    <w:uiPriority w:val="59"/>
    <w:rsid w:val="00693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4890"/>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ANDREA">
    <w:name w:val="ANDREA"/>
    <w:basedOn w:val="Normale"/>
    <w:uiPriority w:val="99"/>
    <w:rsid w:val="00CA0429"/>
    <w:pPr>
      <w:autoSpaceDE/>
      <w:autoSpaceDN/>
      <w:adjustRightInd/>
    </w:pPr>
    <w:rPr>
      <w:rFonts w:ascii="Comic Sans MS" w:hAnsi="Comic Sans MS" w:cs="Comic Sans MS"/>
      <w:sz w:val="20"/>
      <w:szCs w:val="20"/>
      <w:lang w:eastAsia="it-IT"/>
    </w:rPr>
  </w:style>
  <w:style w:type="paragraph" w:styleId="Titolo">
    <w:name w:val="Title"/>
    <w:basedOn w:val="Normale"/>
    <w:link w:val="TitoloCarattere"/>
    <w:uiPriority w:val="99"/>
    <w:qFormat/>
    <w:rsid w:val="00CA0429"/>
    <w:pPr>
      <w:autoSpaceDE/>
      <w:autoSpaceDN/>
      <w:adjustRightInd/>
      <w:jc w:val="center"/>
    </w:pPr>
    <w:rPr>
      <w:rFonts w:hAnsi="Times New Roman"/>
      <w:b/>
      <w:bCs/>
      <w:sz w:val="32"/>
      <w:szCs w:val="32"/>
      <w:lang w:eastAsia="it-IT"/>
    </w:rPr>
  </w:style>
  <w:style w:type="character" w:customStyle="1" w:styleId="TitoloCarattere">
    <w:name w:val="Titolo Carattere"/>
    <w:basedOn w:val="Carpredefinitoparagrafo"/>
    <w:link w:val="Titolo"/>
    <w:uiPriority w:val="99"/>
    <w:rsid w:val="00CA0429"/>
    <w:rPr>
      <w:rFonts w:ascii="Times New Roman" w:eastAsia="Times New Roman" w:hAnsi="Times New Roman" w:cs="Times New Roman"/>
      <w:b/>
      <w:bCs/>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D9"/>
    <w:pPr>
      <w:autoSpaceDE w:val="0"/>
      <w:autoSpaceDN w:val="0"/>
      <w:adjustRightInd w:val="0"/>
      <w:spacing w:after="0" w:line="240" w:lineRule="auto"/>
    </w:pPr>
    <w:rPr>
      <w:rFonts w:ascii="Times New Roman" w:eastAsia="Times New Roman" w:hAnsi="Liberation Serif"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F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F7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0923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fossombrone.p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fossombrone@emarch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une.fossombrone.ps.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comune.fossombrone@emarch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3141</Words>
  <Characters>17905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Libori</dc:creator>
  <cp:lastModifiedBy>mariella.stagnozzi</cp:lastModifiedBy>
  <cp:revision>19</cp:revision>
  <cp:lastPrinted>2018-05-17T10:18:00Z</cp:lastPrinted>
  <dcterms:created xsi:type="dcterms:W3CDTF">2018-04-24T11:12:00Z</dcterms:created>
  <dcterms:modified xsi:type="dcterms:W3CDTF">2018-05-17T13:05:00Z</dcterms:modified>
</cp:coreProperties>
</file>