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7A2" w:rsidRPr="006C17A2" w:rsidRDefault="006C17A2" w:rsidP="006C17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6C17A2">
        <w:rPr>
          <w:rFonts w:ascii="Arial" w:eastAsia="Times New Roman" w:hAnsi="Arial" w:cs="Arial"/>
          <w:color w:val="555555"/>
          <w:sz w:val="21"/>
          <w:szCs w:val="21"/>
          <w:lang w:eastAsia="it-IT"/>
        </w:rPr>
        <w:br/>
      </w:r>
    </w:p>
    <w:tbl>
      <w:tblPr>
        <w:tblW w:w="10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8307"/>
      </w:tblGrid>
      <w:tr w:rsidR="006C17A2" w:rsidRPr="006C17A2" w:rsidTr="006C17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gramStart"/>
            <w:r w:rsidRPr="006C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identificativo 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hyperlink r:id="rId4" w:history="1">
              <w:r w:rsidRPr="006C17A2">
                <w:rPr>
                  <w:rFonts w:ascii="​sans-serif" w:eastAsia="Times New Roman" w:hAnsi="​sans-serif" w:cs="Arial"/>
                  <w:color w:val="3344DD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6115</w:t>
              </w:r>
            </w:hyperlink>
          </w:p>
        </w:tc>
      </w:tr>
      <w:tr w:rsidR="006C17A2" w:rsidRPr="006C17A2" w:rsidTr="006C17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Titolo: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7A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it-IT"/>
              </w:rPr>
              <w:t>Reg. (UE) n. 1305/2013 - Programma di Sviluppo Rurale della Regione Marche 2014/2022 - Bando Sottomisura 4.2. Sostegno a investimenti a favore della trasformazione/commercializzazione e/o dello sviluppo dei prodotti agricoli Operazione A) Investimenti materiali e immateriali realizzati da imprese agroalimentari. Operazione B) Investimenti materiali e immateriali per la riduzione dei consumi energetici e la produzione di energia da fonti rinnovabili. Annualità 2022. Approvazione bando a condizione.</w:t>
            </w:r>
          </w:p>
        </w:tc>
      </w:tr>
      <w:tr w:rsidR="006C17A2" w:rsidRPr="006C17A2" w:rsidTr="006C17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Procedura: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7A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it-IT"/>
              </w:rPr>
              <w:t>Bando per la concessione di contributi</w:t>
            </w:r>
          </w:p>
        </w:tc>
      </w:tr>
      <w:tr w:rsidR="006C17A2" w:rsidRPr="006C17A2" w:rsidTr="006C17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Data di pubblicazione: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22/09/2022</w:t>
            </w:r>
          </w:p>
        </w:tc>
      </w:tr>
      <w:tr w:rsidR="006C17A2" w:rsidRPr="006C17A2" w:rsidTr="006C17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18/01/2023</w:t>
            </w:r>
          </w:p>
        </w:tc>
      </w:tr>
      <w:tr w:rsidR="006C17A2" w:rsidRPr="006C17A2" w:rsidTr="006C17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Area organizzativa: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SEGRETERIA GENERALE</w:t>
            </w:r>
          </w:p>
        </w:tc>
      </w:tr>
      <w:tr w:rsidR="006C17A2" w:rsidRPr="006C17A2" w:rsidTr="006C17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Struttura: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SERVIZIO POLITICHE AGROALIMENTARI</w:t>
            </w:r>
          </w:p>
        </w:tc>
      </w:tr>
      <w:tr w:rsidR="006C17A2" w:rsidRPr="006C17A2" w:rsidTr="006C17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Contatto: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Lucia Marini</w:t>
            </w:r>
          </w:p>
        </w:tc>
      </w:tr>
      <w:tr w:rsidR="006C17A2" w:rsidRPr="006C17A2" w:rsidTr="006C17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Email contatto: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hyperlink r:id="rId5" w:history="1">
              <w:r w:rsidRPr="006C17A2">
                <w:rPr>
                  <w:rFonts w:ascii="​sans-serif" w:eastAsia="Times New Roman" w:hAnsi="​sans-serif" w:cs="Arial"/>
                  <w:color w:val="2A6496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lucia.marini@regione.marche.it</w:t>
              </w:r>
            </w:hyperlink>
          </w:p>
        </w:tc>
      </w:tr>
      <w:tr w:rsidR="006C17A2" w:rsidRPr="006C17A2" w:rsidTr="006C17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Telefono contatto: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0733 2932259</w:t>
            </w:r>
          </w:p>
        </w:tc>
      </w:tr>
      <w:tr w:rsidR="006C17A2" w:rsidRPr="006C17A2" w:rsidTr="006C17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Ente: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Regione Marche</w:t>
            </w:r>
          </w:p>
        </w:tc>
      </w:tr>
      <w:tr w:rsidR="006C17A2" w:rsidRPr="006C17A2" w:rsidTr="006C17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Soggetti ammessi beneficiari: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Vedi bando</w:t>
            </w:r>
          </w:p>
        </w:tc>
      </w:tr>
      <w:tr w:rsidR="006C17A2" w:rsidRPr="006C17A2" w:rsidTr="006C17A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Informazioni Complementari: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7A2" w:rsidRPr="006C17A2" w:rsidRDefault="006C17A2" w:rsidP="006C17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C17A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 dotazione finanziaria assegnata per l’anno 2022 è pari ad € 10.000.000,00</w:t>
            </w:r>
          </w:p>
        </w:tc>
      </w:tr>
    </w:tbl>
    <w:p w:rsidR="006C17A2" w:rsidRPr="006C17A2" w:rsidRDefault="006C17A2" w:rsidP="006C17A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6C17A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it-IT"/>
        </w:rPr>
        <w:t>Allegati:</w:t>
      </w:r>
    </w:p>
    <w:p w:rsidR="006C17A2" w:rsidRPr="006C17A2" w:rsidRDefault="006C17A2" w:rsidP="006C17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it-IT"/>
        </w:rPr>
      </w:pPr>
      <w:hyperlink r:id="rId6" w:tgtFrame="_blank" w:history="1">
        <w:r w:rsidRPr="006C17A2">
          <w:rPr>
            <w:rFonts w:ascii="​sans-serif" w:eastAsia="Times New Roman" w:hAnsi="​sans-serif" w:cs="Arial"/>
            <w:b/>
            <w:bCs/>
            <w:color w:val="3344DD"/>
            <w:sz w:val="21"/>
            <w:szCs w:val="21"/>
            <w:u w:val="single"/>
            <w:bdr w:val="none" w:sz="0" w:space="0" w:color="auto" w:frame="1"/>
            <w:lang w:eastAsia="it-IT"/>
          </w:rPr>
          <w:t>DDD 605/ASR del 22/09/2022</w:t>
        </w:r>
      </w:hyperlink>
    </w:p>
    <w:p w:rsidR="006C17A2" w:rsidRPr="006C17A2" w:rsidRDefault="006C17A2" w:rsidP="006C17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it-IT"/>
        </w:rPr>
      </w:pPr>
      <w:hyperlink r:id="rId7" w:tgtFrame="_blank" w:history="1">
        <w:r w:rsidRPr="006C17A2">
          <w:rPr>
            <w:rFonts w:ascii="​sans-serif" w:eastAsia="Times New Roman" w:hAnsi="​sans-serif" w:cs="Arial"/>
            <w:b/>
            <w:bCs/>
            <w:color w:val="3344DD"/>
            <w:sz w:val="21"/>
            <w:szCs w:val="21"/>
            <w:u w:val="single"/>
            <w:bdr w:val="none" w:sz="0" w:space="0" w:color="auto" w:frame="1"/>
            <w:lang w:eastAsia="it-IT"/>
          </w:rPr>
          <w:t>Bando Sottomisura 4.2</w:t>
        </w:r>
      </w:hyperlink>
    </w:p>
    <w:p w:rsidR="006C17A2" w:rsidRPr="006C17A2" w:rsidRDefault="006C17A2" w:rsidP="006C17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lang w:eastAsia="it-IT"/>
        </w:rPr>
      </w:pPr>
      <w:hyperlink r:id="rId8" w:tgtFrame="_blank" w:history="1">
        <w:r w:rsidRPr="006C17A2">
          <w:rPr>
            <w:rFonts w:ascii="​sans-serif" w:eastAsia="Times New Roman" w:hAnsi="​sans-serif" w:cs="Arial"/>
            <w:b/>
            <w:bCs/>
            <w:color w:val="3344DD"/>
            <w:sz w:val="21"/>
            <w:szCs w:val="21"/>
            <w:u w:val="single"/>
            <w:bdr w:val="none" w:sz="0" w:space="0" w:color="auto" w:frame="1"/>
            <w:lang w:eastAsia="it-IT"/>
          </w:rPr>
          <w:t>Allegati al bando</w:t>
        </w:r>
      </w:hyperlink>
    </w:p>
    <w:p w:rsidR="0024412F" w:rsidRDefault="0024412F">
      <w:bookmarkStart w:id="0" w:name="_GoBack"/>
      <w:bookmarkEnd w:id="0"/>
    </w:p>
    <w:sectPr w:rsidR="00244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​sans-serif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A2"/>
    <w:rsid w:val="0024412F"/>
    <w:rsid w:val="006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1DFBB-60E7-46F9-9E08-FE66ED5D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C1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di.regione.marche.it/Allegati/6115/DDD_ASR_2022_0605_All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ndi.regione.marche.it/Allegati/6115/DDD_ASR_2022_0605_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di.regione.marche.it/Allegati/6115/DDD_ASR_2022_0605.pdf" TargetMode="External"/><Relationship Id="rId5" Type="http://schemas.openxmlformats.org/officeDocument/2006/relationships/hyperlink" Target="mailto:lucia.marini@regione.marche.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egione.marche.it/RicercaBandi?c=611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Rocchetti</dc:creator>
  <cp:keywords/>
  <dc:description/>
  <cp:lastModifiedBy>Riccardo Rocchetti</cp:lastModifiedBy>
  <cp:revision>1</cp:revision>
  <dcterms:created xsi:type="dcterms:W3CDTF">2022-11-07T08:47:00Z</dcterms:created>
  <dcterms:modified xsi:type="dcterms:W3CDTF">2022-11-07T08:47:00Z</dcterms:modified>
</cp:coreProperties>
</file>